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636A" w:rsidRPr="00EE2981" w:rsidRDefault="00EE2981" w:rsidP="00B4774E">
      <w:pPr>
        <w:rPr>
          <w:rFonts w:ascii="TH SarabunIT๙" w:hAnsi="TH SarabunIT๙" w:cs="TH SarabunIT๙"/>
          <w:sz w:val="32"/>
          <w:szCs w:val="32"/>
          <w:cs/>
        </w:rPr>
      </w:pPr>
      <w:r w:rsidRPr="00EE2981">
        <w:rPr>
          <w:rStyle w:val="fontstyle01"/>
          <w:cs/>
        </w:rPr>
        <w:t>มาตรการเผยแพร่ข้อมูลต่อสาธารณะขององค์การบริหารส่วนตำบลแดงใหญ่</w:t>
      </w:r>
      <w:r w:rsidRPr="00EE2981">
        <w:rPr>
          <w:rFonts w:ascii="TH SarabunIT๙" w:hAnsi="TH SarabunIT๙" w:cs="TH SarabunIT๙"/>
          <w:b/>
          <w:bCs/>
          <w:color w:val="000000"/>
          <w:sz w:val="32"/>
          <w:szCs w:val="32"/>
        </w:rPr>
        <w:br/>
      </w:r>
      <w:r w:rsidRPr="00EE2981">
        <w:rPr>
          <w:rStyle w:val="fontstyle01"/>
          <w:cs/>
        </w:rPr>
        <w:t>อำเภอบ้านใหม่ไชยพจน์</w:t>
      </w:r>
      <w:r w:rsidRPr="00EE2981">
        <w:rPr>
          <w:rStyle w:val="fontstyle01"/>
        </w:rPr>
        <w:t xml:space="preserve"> </w:t>
      </w:r>
      <w:r w:rsidRPr="00EE2981">
        <w:rPr>
          <w:rStyle w:val="fontstyle01"/>
          <w:cs/>
        </w:rPr>
        <w:t>จังหวัดบุรีรัมย์</w:t>
      </w:r>
      <w:r w:rsidRPr="00EE2981">
        <w:rPr>
          <w:rFonts w:ascii="TH SarabunIT๙" w:hAnsi="TH SarabunIT๙" w:cs="TH SarabunIT๙"/>
          <w:b/>
          <w:bCs/>
          <w:color w:val="000000"/>
          <w:sz w:val="32"/>
          <w:szCs w:val="32"/>
        </w:rPr>
        <w:br/>
      </w:r>
      <w:r w:rsidRPr="00EE2981">
        <w:rPr>
          <w:rStyle w:val="fontstyle21"/>
          <w:rFonts w:ascii="TH SarabunIT๙" w:hAnsi="TH SarabunIT๙" w:cs="TH SarabunIT๙"/>
        </w:rPr>
        <w:t>--------------------------</w:t>
      </w:r>
      <w:r w:rsidRPr="00EE2981">
        <w:rPr>
          <w:rFonts w:ascii="TH SarabunIT๙" w:hAnsi="TH SarabunIT๙" w:cs="TH SarabunIT๙"/>
          <w:color w:val="000000"/>
          <w:sz w:val="32"/>
          <w:szCs w:val="32"/>
        </w:rPr>
        <w:br/>
      </w:r>
      <w:r w:rsidRPr="00EE2981">
        <w:rPr>
          <w:rStyle w:val="fontstyle01"/>
          <w:cs/>
        </w:rPr>
        <w:t>ลักษณะ / ประเภทข้อมูลที่ต้องเผยแพร่ต่อสาธารณะ</w:t>
      </w:r>
      <w:r w:rsidRPr="00EE2981">
        <w:rPr>
          <w:rFonts w:ascii="TH SarabunIT๙" w:hAnsi="TH SarabunIT๙" w:cs="TH SarabunIT๙"/>
          <w:b/>
          <w:bCs/>
          <w:color w:val="000000"/>
          <w:sz w:val="32"/>
          <w:szCs w:val="32"/>
        </w:rPr>
        <w:br/>
      </w:r>
      <w:r w:rsidRPr="00EE2981">
        <w:rPr>
          <w:rStyle w:val="fontstyle21"/>
          <w:rFonts w:ascii="TH SarabunIT๙" w:hAnsi="TH SarabunIT๙" w:cs="TH SarabunIT๙"/>
          <w:cs/>
        </w:rPr>
        <w:t>ป</w:t>
      </w:r>
      <w:r>
        <w:rPr>
          <w:rStyle w:val="fontstyle21"/>
          <w:rFonts w:ascii="TH SarabunIT๙" w:hAnsi="TH SarabunIT๙" w:cs="TH SarabunIT๙"/>
          <w:cs/>
        </w:rPr>
        <w:t>ระเภทข้อมูลที่</w:t>
      </w:r>
      <w:r>
        <w:rPr>
          <w:rStyle w:val="fontstyle21"/>
          <w:rFonts w:ascii="TH SarabunIT๙" w:hAnsi="TH SarabunIT๙" w:cs="TH SarabunIT๙" w:hint="cs"/>
          <w:cs/>
        </w:rPr>
        <w:t>องค์การบริหารส่วนตำบลแดงใหญ่</w:t>
      </w:r>
      <w:r>
        <w:rPr>
          <w:rStyle w:val="fontstyle21"/>
          <w:rFonts w:ascii="TH SarabunIT๙" w:hAnsi="TH SarabunIT๙" w:cs="TH SarabunIT๙"/>
          <w:cs/>
        </w:rPr>
        <w:t>จะน</w:t>
      </w:r>
      <w:r>
        <w:rPr>
          <w:rStyle w:val="fontstyle21"/>
          <w:rFonts w:ascii="TH SarabunIT๙" w:hAnsi="TH SarabunIT๙" w:cs="TH SarabunIT๙" w:hint="cs"/>
          <w:cs/>
        </w:rPr>
        <w:t>ำ</w:t>
      </w:r>
      <w:r w:rsidRPr="00EE2981">
        <w:rPr>
          <w:rStyle w:val="fontstyle21"/>
          <w:rFonts w:ascii="TH SarabunIT๙" w:hAnsi="TH SarabunIT๙" w:cs="TH SarabunIT๙"/>
          <w:cs/>
        </w:rPr>
        <w:t>ขึ้นเผยแพร่ผ่านเว็บไซต์ของ</w:t>
      </w:r>
      <w:r>
        <w:rPr>
          <w:rStyle w:val="fontstyle21"/>
          <w:rFonts w:ascii="TH SarabunIT๙" w:hAnsi="TH SarabunIT๙" w:cs="TH SarabunIT๙" w:hint="cs"/>
          <w:cs/>
        </w:rPr>
        <w:t>องค์การบริหารส่วนตำบลแดงใหญ่</w:t>
      </w:r>
      <w:r w:rsidRPr="00EE2981">
        <w:rPr>
          <w:rFonts w:ascii="TH SarabunIT๙" w:hAnsi="TH SarabunIT๙" w:cs="TH SarabunIT๙"/>
          <w:color w:val="000000"/>
          <w:sz w:val="32"/>
          <w:szCs w:val="32"/>
        </w:rPr>
        <w:br/>
      </w:r>
      <w:r w:rsidRPr="00EE2981">
        <w:rPr>
          <w:rStyle w:val="fontstyle21"/>
          <w:rFonts w:ascii="TH SarabunIT๙" w:hAnsi="TH SarabunIT๙" w:cs="TH SarabunIT๙"/>
          <w:cs/>
        </w:rPr>
        <w:t xml:space="preserve">เนื้อหาต้องเป็นไปตาม </w:t>
      </w:r>
      <w:r w:rsidRPr="00EE2981">
        <w:rPr>
          <w:rStyle w:val="fontstyle21"/>
          <w:rFonts w:ascii="TH SarabunIT๙" w:hAnsi="TH SarabunIT๙" w:cs="TH SarabunIT๙"/>
        </w:rPr>
        <w:t>“</w:t>
      </w:r>
      <w:r w:rsidRPr="00EE2981">
        <w:rPr>
          <w:rStyle w:val="fontstyle21"/>
          <w:rFonts w:ascii="TH SarabunIT๙" w:hAnsi="TH SarabunIT๙" w:cs="TH SarabunIT๙"/>
          <w:cs/>
        </w:rPr>
        <w:t>มาตรฐานเว็บไซต์ภาครัฐ</w:t>
      </w:r>
      <w:r w:rsidRPr="00EE2981">
        <w:rPr>
          <w:rStyle w:val="fontstyle21"/>
          <w:rFonts w:ascii="TH SarabunIT๙" w:hAnsi="TH SarabunIT๙" w:cs="TH SarabunIT๙"/>
        </w:rPr>
        <w:t xml:space="preserve">” (Government Website standard) </w:t>
      </w:r>
      <w:r>
        <w:rPr>
          <w:rStyle w:val="fontstyle21"/>
          <w:rFonts w:ascii="TH SarabunIT๙" w:hAnsi="TH SarabunIT๙" w:cs="TH SarabunIT๙"/>
          <w:cs/>
        </w:rPr>
        <w:t>ที่ก</w:t>
      </w:r>
      <w:r>
        <w:rPr>
          <w:rStyle w:val="fontstyle21"/>
          <w:rFonts w:ascii="TH SarabunIT๙" w:hAnsi="TH SarabunIT๙" w:cs="TH SarabunIT๙" w:hint="cs"/>
          <w:cs/>
        </w:rPr>
        <w:t>ำ</w:t>
      </w:r>
      <w:r w:rsidRPr="00EE2981">
        <w:rPr>
          <w:rStyle w:val="fontstyle21"/>
          <w:rFonts w:ascii="TH SarabunIT๙" w:hAnsi="TH SarabunIT๙" w:cs="TH SarabunIT๙"/>
          <w:cs/>
        </w:rPr>
        <w:t>หนดโดย</w:t>
      </w:r>
      <w:r>
        <w:rPr>
          <w:rStyle w:val="fontstyle21"/>
          <w:rFonts w:ascii="TH SarabunIT๙" w:hAnsi="TH SarabunIT๙" w:cs="TH SarabunIT๙" w:hint="cs"/>
          <w:cs/>
        </w:rPr>
        <w:t>องค์การบริหารส่วนตำบลแดงใหญ่</w:t>
      </w:r>
      <w:r>
        <w:rPr>
          <w:rStyle w:val="fontstyle21"/>
          <w:rFonts w:ascii="TH SarabunIT๙" w:hAnsi="TH SarabunIT๙" w:cs="TH SarabunIT๙"/>
          <w:cs/>
        </w:rPr>
        <w:t>ได้ด</w:t>
      </w:r>
      <w:r>
        <w:rPr>
          <w:rStyle w:val="fontstyle21"/>
          <w:rFonts w:ascii="TH SarabunIT๙" w:hAnsi="TH SarabunIT๙" w:cs="TH SarabunIT๙" w:hint="cs"/>
          <w:cs/>
        </w:rPr>
        <w:t>ำ</w:t>
      </w:r>
      <w:r w:rsidRPr="00EE2981">
        <w:rPr>
          <w:rStyle w:val="fontstyle21"/>
          <w:rFonts w:ascii="TH SarabunIT๙" w:hAnsi="TH SarabunIT๙" w:cs="TH SarabunIT๙"/>
          <w:cs/>
        </w:rPr>
        <w:t>เนินการเผยแพร่ข้อมูลต่อสาธารณะผ่านทางเว็บไซต์</w:t>
      </w:r>
      <w:r w:rsidRPr="00EE2981">
        <w:rPr>
          <w:rStyle w:val="fontstyle21"/>
          <w:rFonts w:ascii="TH SarabunIT๙" w:hAnsi="TH SarabunIT๙" w:cs="TH SarabunIT๙"/>
        </w:rPr>
        <w:t xml:space="preserve"> </w:t>
      </w:r>
      <w:r w:rsidRPr="00EE2981">
        <w:rPr>
          <w:rStyle w:val="fontstyle21"/>
          <w:rFonts w:ascii="TH SarabunIT๙" w:hAnsi="TH SarabunIT๙" w:cs="TH SarabunIT๙"/>
          <w:cs/>
        </w:rPr>
        <w:t>รายละเอียด ดังนี้</w:t>
      </w:r>
      <w:r w:rsidRPr="00EE2981">
        <w:rPr>
          <w:rFonts w:ascii="TH SarabunIT๙" w:hAnsi="TH SarabunIT๙" w:cs="TH SarabunIT๙"/>
          <w:color w:val="000000"/>
          <w:sz w:val="32"/>
          <w:szCs w:val="32"/>
        </w:rPr>
        <w:br/>
      </w:r>
      <w:r w:rsidRPr="00EE2981">
        <w:rPr>
          <w:rStyle w:val="fontstyle21"/>
          <w:rFonts w:ascii="TH SarabunIT๙" w:hAnsi="TH SarabunIT๙" w:cs="TH SarabunIT๙"/>
          <w:cs/>
        </w:rPr>
        <w:t>๑) ข้อมูลเกี่ยวกับหน่วยงาน</w:t>
      </w:r>
      <w:r w:rsidRPr="00EE2981">
        <w:rPr>
          <w:rFonts w:ascii="TH SarabunIT๙" w:hAnsi="TH SarabunIT๙" w:cs="TH SarabunIT๙"/>
          <w:color w:val="000000"/>
          <w:sz w:val="32"/>
          <w:szCs w:val="32"/>
        </w:rPr>
        <w:br/>
      </w:r>
      <w:r w:rsidRPr="00EE2981">
        <w:rPr>
          <w:rStyle w:val="fontstyle21"/>
          <w:rFonts w:ascii="TH SarabunIT๙" w:hAnsi="TH SarabunIT๙" w:cs="TH SarabunIT๙"/>
        </w:rPr>
        <w:t xml:space="preserve">- </w:t>
      </w:r>
      <w:r w:rsidRPr="00EE2981">
        <w:rPr>
          <w:rStyle w:val="fontstyle21"/>
          <w:rFonts w:ascii="TH SarabunIT๙" w:hAnsi="TH SarabunIT๙" w:cs="TH SarabunIT๙"/>
          <w:cs/>
        </w:rPr>
        <w:t>ประวัติความเป็นมา</w:t>
      </w:r>
      <w:r w:rsidRPr="00EE2981">
        <w:rPr>
          <w:rFonts w:ascii="TH SarabunIT๙" w:hAnsi="TH SarabunIT๙" w:cs="TH SarabunIT๙"/>
          <w:color w:val="000000"/>
          <w:sz w:val="32"/>
          <w:szCs w:val="32"/>
        </w:rPr>
        <w:br/>
      </w:r>
      <w:r w:rsidRPr="00EE2981">
        <w:rPr>
          <w:rStyle w:val="fontstyle21"/>
          <w:rFonts w:ascii="TH SarabunIT๙" w:hAnsi="TH SarabunIT๙" w:cs="TH SarabunIT๙"/>
        </w:rPr>
        <w:t xml:space="preserve">- </w:t>
      </w:r>
      <w:r w:rsidRPr="00EE2981">
        <w:rPr>
          <w:rStyle w:val="fontstyle21"/>
          <w:rFonts w:ascii="TH SarabunIT๙" w:hAnsi="TH SarabunIT๙" w:cs="TH SarabunIT๙"/>
          <w:cs/>
        </w:rPr>
        <w:t>วิสัยทัศน์และภารกิจ</w:t>
      </w:r>
      <w:r w:rsidRPr="00EE2981">
        <w:rPr>
          <w:rFonts w:ascii="TH SarabunIT๙" w:hAnsi="TH SarabunIT๙" w:cs="TH SarabunIT๙"/>
          <w:color w:val="000000"/>
          <w:sz w:val="32"/>
          <w:szCs w:val="32"/>
        </w:rPr>
        <w:br/>
      </w:r>
      <w:r w:rsidRPr="00EE2981">
        <w:rPr>
          <w:rStyle w:val="fontstyle21"/>
          <w:rFonts w:ascii="TH SarabunIT๙" w:hAnsi="TH SarabunIT๙" w:cs="TH SarabunIT๙"/>
        </w:rPr>
        <w:t xml:space="preserve">- </w:t>
      </w:r>
      <w:r w:rsidRPr="00EE2981">
        <w:rPr>
          <w:rStyle w:val="fontstyle21"/>
          <w:rFonts w:ascii="TH SarabunIT๙" w:hAnsi="TH SarabunIT๙" w:cs="TH SarabunIT๙"/>
          <w:cs/>
        </w:rPr>
        <w:t>ตราสัญลักษณ์</w:t>
      </w:r>
      <w:r w:rsidRPr="00EE2981">
        <w:rPr>
          <w:rFonts w:ascii="TH SarabunIT๙" w:hAnsi="TH SarabunIT๙" w:cs="TH SarabunIT๙"/>
          <w:color w:val="000000"/>
          <w:sz w:val="32"/>
          <w:szCs w:val="32"/>
        </w:rPr>
        <w:br/>
      </w:r>
      <w:r w:rsidRPr="00EE2981">
        <w:rPr>
          <w:rStyle w:val="fontstyle21"/>
          <w:rFonts w:ascii="TH SarabunIT๙" w:hAnsi="TH SarabunIT๙" w:cs="TH SarabunIT๙"/>
        </w:rPr>
        <w:t xml:space="preserve">- </w:t>
      </w:r>
      <w:r>
        <w:rPr>
          <w:rStyle w:val="fontstyle21"/>
          <w:rFonts w:ascii="TH SarabunIT๙" w:hAnsi="TH SarabunIT๙" w:cs="TH SarabunIT๙"/>
          <w:cs/>
        </w:rPr>
        <w:t>อ</w:t>
      </w:r>
      <w:r>
        <w:rPr>
          <w:rStyle w:val="fontstyle21"/>
          <w:rFonts w:ascii="TH SarabunIT๙" w:hAnsi="TH SarabunIT๙" w:cs="TH SarabunIT๙" w:hint="cs"/>
          <w:cs/>
        </w:rPr>
        <w:t>ำ</w:t>
      </w:r>
      <w:r w:rsidRPr="00EE2981">
        <w:rPr>
          <w:rStyle w:val="fontstyle21"/>
          <w:rFonts w:ascii="TH SarabunIT๙" w:hAnsi="TH SarabunIT๙" w:cs="TH SarabunIT๙"/>
          <w:cs/>
        </w:rPr>
        <w:t>นาจหน้าที่</w:t>
      </w:r>
      <w:r w:rsidRPr="00EE2981">
        <w:rPr>
          <w:rFonts w:ascii="TH SarabunIT๙" w:hAnsi="TH SarabunIT๙" w:cs="TH SarabunIT๙"/>
          <w:color w:val="000000"/>
          <w:sz w:val="32"/>
          <w:szCs w:val="32"/>
        </w:rPr>
        <w:br/>
      </w:r>
      <w:r w:rsidRPr="00EE2981">
        <w:rPr>
          <w:rStyle w:val="fontstyle21"/>
          <w:rFonts w:ascii="TH SarabunIT๙" w:hAnsi="TH SarabunIT๙" w:cs="TH SarabunIT๙"/>
        </w:rPr>
        <w:t xml:space="preserve">- </w:t>
      </w:r>
      <w:r w:rsidRPr="00EE2981">
        <w:rPr>
          <w:rStyle w:val="fontstyle21"/>
          <w:rFonts w:ascii="TH SarabunIT๙" w:hAnsi="TH SarabunIT๙" w:cs="TH SarabunIT๙"/>
          <w:cs/>
        </w:rPr>
        <w:t>โครงสร้างหน่วยงาน</w:t>
      </w:r>
      <w:r w:rsidRPr="00EE2981">
        <w:rPr>
          <w:rFonts w:ascii="TH SarabunIT๙" w:hAnsi="TH SarabunIT๙" w:cs="TH SarabunIT๙"/>
          <w:color w:val="000000"/>
          <w:sz w:val="32"/>
          <w:szCs w:val="32"/>
        </w:rPr>
        <w:br/>
      </w:r>
      <w:r w:rsidRPr="00EE2981">
        <w:rPr>
          <w:rStyle w:val="fontstyle21"/>
          <w:rFonts w:ascii="TH SarabunIT๙" w:hAnsi="TH SarabunIT๙" w:cs="TH SarabunIT๙"/>
        </w:rPr>
        <w:t xml:space="preserve">- </w:t>
      </w:r>
      <w:r w:rsidRPr="00EE2981">
        <w:rPr>
          <w:rStyle w:val="fontstyle21"/>
          <w:rFonts w:ascii="TH SarabunIT๙" w:hAnsi="TH SarabunIT๙" w:cs="TH SarabunIT๙"/>
          <w:cs/>
        </w:rPr>
        <w:t>ข้อมูลบุคลากร</w:t>
      </w:r>
      <w:r w:rsidRPr="00EE2981">
        <w:rPr>
          <w:rFonts w:ascii="TH SarabunIT๙" w:hAnsi="TH SarabunIT๙" w:cs="TH SarabunIT๙"/>
          <w:color w:val="000000"/>
          <w:sz w:val="32"/>
          <w:szCs w:val="32"/>
        </w:rPr>
        <w:br/>
      </w:r>
      <w:r w:rsidRPr="00EE2981">
        <w:rPr>
          <w:rStyle w:val="fontstyle21"/>
          <w:rFonts w:ascii="TH SarabunIT๙" w:hAnsi="TH SarabunIT๙" w:cs="TH SarabunIT๙"/>
        </w:rPr>
        <w:t xml:space="preserve">- </w:t>
      </w:r>
      <w:r w:rsidRPr="00EE2981">
        <w:rPr>
          <w:rStyle w:val="fontstyle21"/>
          <w:rFonts w:ascii="TH SarabunIT๙" w:hAnsi="TH SarabunIT๙" w:cs="TH SarabunIT๙"/>
          <w:cs/>
        </w:rPr>
        <w:t>แผนที่ในเขต</w:t>
      </w:r>
      <w:r>
        <w:rPr>
          <w:rStyle w:val="fontstyle21"/>
          <w:rFonts w:ascii="TH SarabunIT๙" w:hAnsi="TH SarabunIT๙" w:cs="TH SarabunIT๙" w:hint="cs"/>
          <w:cs/>
        </w:rPr>
        <w:t>องค์การบริหารส่วนตำบลแดงใหญ่</w:t>
      </w:r>
      <w:r w:rsidRPr="00EE2981">
        <w:rPr>
          <w:rFonts w:ascii="TH SarabunIT๙" w:hAnsi="TH SarabunIT๙" w:cs="TH SarabunIT๙"/>
          <w:color w:val="000000"/>
          <w:sz w:val="32"/>
          <w:szCs w:val="32"/>
        </w:rPr>
        <w:br/>
      </w:r>
      <w:r w:rsidRPr="00EE2981">
        <w:rPr>
          <w:rStyle w:val="fontstyle21"/>
          <w:rFonts w:ascii="TH SarabunIT๙" w:hAnsi="TH SarabunIT๙" w:cs="TH SarabunIT๙"/>
        </w:rPr>
        <w:t xml:space="preserve">- </w:t>
      </w:r>
      <w:r w:rsidRPr="00EE2981">
        <w:rPr>
          <w:rStyle w:val="fontstyle21"/>
          <w:rFonts w:ascii="TH SarabunIT๙" w:hAnsi="TH SarabunIT๙" w:cs="TH SarabunIT๙"/>
          <w:cs/>
        </w:rPr>
        <w:t>ติดต่อเรา ประกอบด้วย ที่อยู่</w:t>
      </w:r>
      <w:r w:rsidRPr="00EE2981">
        <w:rPr>
          <w:rStyle w:val="fontstyle21"/>
          <w:rFonts w:ascii="TH SarabunIT๙" w:hAnsi="TH SarabunIT๙" w:cs="TH SarabunIT๙"/>
        </w:rPr>
        <w:t xml:space="preserve"> </w:t>
      </w:r>
      <w:r w:rsidRPr="00EE2981">
        <w:rPr>
          <w:rStyle w:val="fontstyle21"/>
          <w:rFonts w:ascii="TH SarabunIT๙" w:hAnsi="TH SarabunIT๙" w:cs="TH SarabunIT๙"/>
          <w:cs/>
        </w:rPr>
        <w:t>เบอร์โทรศัพท์</w:t>
      </w:r>
      <w:r w:rsidRPr="00EE2981">
        <w:rPr>
          <w:rStyle w:val="fontstyle21"/>
          <w:rFonts w:ascii="TH SarabunIT๙" w:hAnsi="TH SarabunIT๙" w:cs="TH SarabunIT๙"/>
        </w:rPr>
        <w:t xml:space="preserve"> </w:t>
      </w:r>
      <w:r w:rsidRPr="00EE2981">
        <w:rPr>
          <w:rStyle w:val="fontstyle21"/>
          <w:rFonts w:ascii="TH SarabunIT๙" w:hAnsi="TH SarabunIT๙" w:cs="TH SarabunIT๙"/>
          <w:cs/>
        </w:rPr>
        <w:t>โทรสาร</w:t>
      </w:r>
      <w:r w:rsidRPr="00EE2981">
        <w:rPr>
          <w:rFonts w:ascii="TH SarabunIT๙" w:hAnsi="TH SarabunIT๙" w:cs="TH SarabunIT๙"/>
          <w:color w:val="000000"/>
          <w:sz w:val="32"/>
          <w:szCs w:val="32"/>
        </w:rPr>
        <w:br/>
      </w:r>
      <w:r w:rsidRPr="00EE2981">
        <w:rPr>
          <w:rStyle w:val="fontstyle21"/>
          <w:rFonts w:ascii="TH SarabunIT๙" w:hAnsi="TH SarabunIT๙" w:cs="TH SarabunIT๙"/>
          <w:cs/>
        </w:rPr>
        <w:t>๒) ศูนย์ข้อมูลข่าวสาร</w:t>
      </w:r>
      <w:r w:rsidRPr="00EE2981">
        <w:rPr>
          <w:rFonts w:ascii="TH SarabunIT๙" w:hAnsi="TH SarabunIT๙" w:cs="TH SarabunIT๙"/>
          <w:color w:val="000000"/>
          <w:sz w:val="32"/>
          <w:szCs w:val="32"/>
        </w:rPr>
        <w:br/>
      </w:r>
      <w:r w:rsidRPr="00EE2981">
        <w:rPr>
          <w:rStyle w:val="fontstyle21"/>
          <w:rFonts w:ascii="TH SarabunIT๙" w:hAnsi="TH SarabunIT๙" w:cs="TH SarabunIT๙"/>
        </w:rPr>
        <w:t xml:space="preserve">- </w:t>
      </w:r>
      <w:r w:rsidRPr="00EE2981">
        <w:rPr>
          <w:rStyle w:val="fontstyle21"/>
          <w:rFonts w:ascii="TH SarabunIT๙" w:hAnsi="TH SarabunIT๙" w:cs="TH SarabunIT๙"/>
          <w:cs/>
        </w:rPr>
        <w:t>รายงานผล -</w:t>
      </w:r>
      <w:r w:rsidRPr="00EE2981">
        <w:rPr>
          <w:rFonts w:ascii="TH SarabunIT๙" w:hAnsi="TH SarabunIT๙" w:cs="TH SarabunIT๙"/>
          <w:color w:val="000000"/>
          <w:sz w:val="32"/>
          <w:szCs w:val="32"/>
        </w:rPr>
        <w:br/>
      </w:r>
      <w:r w:rsidRPr="00EE2981">
        <w:rPr>
          <w:rStyle w:val="fontstyle21"/>
          <w:rFonts w:ascii="TH SarabunIT๙" w:hAnsi="TH SarabunIT๙" w:cs="TH SarabunIT๙"/>
        </w:rPr>
        <w:t xml:space="preserve">- </w:t>
      </w:r>
      <w:r w:rsidRPr="00EE2981">
        <w:rPr>
          <w:rStyle w:val="fontstyle21"/>
          <w:rFonts w:ascii="TH SarabunIT๙" w:hAnsi="TH SarabunIT๙" w:cs="TH SarabunIT๙"/>
          <w:cs/>
        </w:rPr>
        <w:t>ผลงานและกิจกรรม</w:t>
      </w:r>
      <w:r w:rsidRPr="00EE2981">
        <w:rPr>
          <w:rFonts w:ascii="TH SarabunIT๙" w:hAnsi="TH SarabunIT๙" w:cs="TH SarabunIT๙"/>
          <w:color w:val="000000"/>
          <w:sz w:val="32"/>
          <w:szCs w:val="32"/>
        </w:rPr>
        <w:br/>
      </w:r>
      <w:r w:rsidRPr="00EE2981">
        <w:rPr>
          <w:rStyle w:val="fontstyle21"/>
          <w:rFonts w:ascii="TH SarabunIT๙" w:hAnsi="TH SarabunIT๙" w:cs="TH SarabunIT๙"/>
        </w:rPr>
        <w:t xml:space="preserve">- </w:t>
      </w:r>
      <w:r w:rsidRPr="00EE2981">
        <w:rPr>
          <w:rStyle w:val="fontstyle21"/>
          <w:rFonts w:ascii="TH SarabunIT๙" w:hAnsi="TH SarabunIT๙" w:cs="TH SarabunIT๙"/>
          <w:cs/>
        </w:rPr>
        <w:t>งบแสดงฐานะทางการเงิน</w:t>
      </w:r>
      <w:r w:rsidRPr="00EE2981">
        <w:rPr>
          <w:rFonts w:ascii="TH SarabunIT๙" w:hAnsi="TH SarabunIT๙" w:cs="TH SarabunIT๙"/>
          <w:color w:val="000000"/>
          <w:sz w:val="32"/>
          <w:szCs w:val="32"/>
        </w:rPr>
        <w:br/>
      </w:r>
      <w:r w:rsidRPr="00EE2981">
        <w:rPr>
          <w:rStyle w:val="fontstyle21"/>
          <w:rFonts w:ascii="TH SarabunIT๙" w:hAnsi="TH SarabunIT๙" w:cs="TH SarabunIT๙"/>
        </w:rPr>
        <w:t xml:space="preserve">- </w:t>
      </w:r>
      <w:r w:rsidRPr="00EE2981">
        <w:rPr>
          <w:rStyle w:val="fontstyle21"/>
          <w:rFonts w:ascii="TH SarabunIT๙" w:hAnsi="TH SarabunIT๙" w:cs="TH SarabunIT๙"/>
          <w:cs/>
        </w:rPr>
        <w:t>ข้อมูลรายรับ / รายจ่าย</w:t>
      </w:r>
      <w:r w:rsidRPr="00EE2981">
        <w:rPr>
          <w:rFonts w:ascii="TH SarabunIT๙" w:hAnsi="TH SarabunIT๙" w:cs="TH SarabunIT๙"/>
          <w:color w:val="000000"/>
          <w:sz w:val="32"/>
          <w:szCs w:val="32"/>
        </w:rPr>
        <w:br/>
      </w:r>
      <w:r w:rsidRPr="00EE2981">
        <w:rPr>
          <w:rStyle w:val="fontstyle21"/>
          <w:rFonts w:ascii="TH SarabunIT๙" w:hAnsi="TH SarabunIT๙" w:cs="TH SarabunIT๙"/>
        </w:rPr>
        <w:t xml:space="preserve">- </w:t>
      </w:r>
      <w:r w:rsidRPr="00EE2981">
        <w:rPr>
          <w:rStyle w:val="fontstyle21"/>
          <w:rFonts w:ascii="TH SarabunIT๙" w:hAnsi="TH SarabunIT๙" w:cs="TH SarabunIT๙"/>
          <w:cs/>
        </w:rPr>
        <w:t>สรุปผลการจัดซื้อ-จัดจ้าง</w:t>
      </w:r>
      <w:r w:rsidRPr="00EE2981">
        <w:rPr>
          <w:rFonts w:ascii="TH SarabunIT๙" w:hAnsi="TH SarabunIT๙" w:cs="TH SarabunIT๙"/>
          <w:color w:val="000000"/>
          <w:sz w:val="32"/>
          <w:szCs w:val="32"/>
        </w:rPr>
        <w:br/>
      </w:r>
      <w:r w:rsidRPr="00EE2981">
        <w:rPr>
          <w:rStyle w:val="fontstyle21"/>
          <w:rFonts w:ascii="TH SarabunIT๙" w:hAnsi="TH SarabunIT๙" w:cs="TH SarabunIT๙"/>
        </w:rPr>
        <w:t xml:space="preserve">- </w:t>
      </w:r>
      <w:r w:rsidRPr="00EE2981">
        <w:rPr>
          <w:rStyle w:val="fontstyle21"/>
          <w:rFonts w:ascii="TH SarabunIT๙" w:hAnsi="TH SarabunIT๙" w:cs="TH SarabunIT๙"/>
          <w:cs/>
        </w:rPr>
        <w:t>รายงานผลการจัดซื้อจัดจ้าง</w:t>
      </w:r>
      <w:r w:rsidRPr="00EE2981">
        <w:rPr>
          <w:rFonts w:ascii="TH SarabunIT๙" w:hAnsi="TH SarabunIT๙" w:cs="TH SarabunIT๙"/>
          <w:color w:val="000000"/>
          <w:sz w:val="32"/>
          <w:szCs w:val="32"/>
        </w:rPr>
        <w:br/>
      </w:r>
      <w:r w:rsidRPr="00EE2981">
        <w:rPr>
          <w:rStyle w:val="fontstyle21"/>
          <w:rFonts w:ascii="TH SarabunIT๙" w:hAnsi="TH SarabunIT๙" w:cs="TH SarabunIT๙"/>
        </w:rPr>
        <w:t xml:space="preserve">- </w:t>
      </w:r>
      <w:r w:rsidRPr="00EE2981">
        <w:rPr>
          <w:rStyle w:val="fontstyle21"/>
          <w:rFonts w:ascii="TH SarabunIT๙" w:hAnsi="TH SarabunIT๙" w:cs="TH SarabunIT๙"/>
          <w:cs/>
        </w:rPr>
        <w:t>รายงานติดตามผลแผนพัฒนา</w:t>
      </w:r>
      <w:r w:rsidRPr="00EE2981">
        <w:rPr>
          <w:rFonts w:ascii="TH SarabunIT๙" w:hAnsi="TH SarabunIT๙" w:cs="TH SarabunIT๙"/>
          <w:color w:val="000000"/>
          <w:sz w:val="32"/>
          <w:szCs w:val="32"/>
        </w:rPr>
        <w:br/>
      </w:r>
      <w:r w:rsidRPr="00EE2981">
        <w:rPr>
          <w:rStyle w:val="fontstyle21"/>
          <w:rFonts w:ascii="TH SarabunIT๙" w:hAnsi="TH SarabunIT๙" w:cs="TH SarabunIT๙"/>
        </w:rPr>
        <w:t xml:space="preserve">- </w:t>
      </w:r>
      <w:r w:rsidRPr="00EE2981">
        <w:rPr>
          <w:rStyle w:val="fontstyle21"/>
          <w:rFonts w:ascii="TH SarabunIT๙" w:hAnsi="TH SarabunIT๙" w:cs="TH SarabunIT๙"/>
          <w:cs/>
        </w:rPr>
        <w:t>รายงานผลการตรวจสอบจากหน่วยงานอื่น</w:t>
      </w:r>
      <w:r w:rsidRPr="00EE2981">
        <w:rPr>
          <w:rFonts w:ascii="TH SarabunIT๙" w:hAnsi="TH SarabunIT๙" w:cs="TH SarabunIT๙"/>
          <w:color w:val="000000"/>
          <w:sz w:val="32"/>
          <w:szCs w:val="32"/>
        </w:rPr>
        <w:br/>
      </w:r>
      <w:r w:rsidRPr="00EE2981">
        <w:rPr>
          <w:rStyle w:val="fontstyle21"/>
          <w:rFonts w:ascii="TH SarabunIT๙" w:hAnsi="TH SarabunIT๙" w:cs="TH SarabunIT๙"/>
        </w:rPr>
        <w:t xml:space="preserve">- </w:t>
      </w:r>
      <w:r w:rsidRPr="00EE2981">
        <w:rPr>
          <w:rStyle w:val="fontstyle21"/>
          <w:rFonts w:ascii="TH SarabunIT๙" w:hAnsi="TH SarabunIT๙" w:cs="TH SarabunIT๙"/>
          <w:cs/>
        </w:rPr>
        <w:t>รายงานผล (</w:t>
      </w:r>
      <w:r w:rsidRPr="00EE2981">
        <w:rPr>
          <w:rStyle w:val="fontstyle21"/>
          <w:rFonts w:ascii="TH SarabunIT๙" w:hAnsi="TH SarabunIT๙" w:cs="TH SarabunIT๙"/>
        </w:rPr>
        <w:t>LPA)</w:t>
      </w:r>
      <w:r w:rsidRPr="00EE2981">
        <w:rPr>
          <w:rFonts w:ascii="TH SarabunIT๙" w:hAnsi="TH SarabunIT๙" w:cs="TH SarabunIT๙"/>
          <w:color w:val="000000"/>
          <w:sz w:val="32"/>
          <w:szCs w:val="32"/>
        </w:rPr>
        <w:br/>
      </w:r>
      <w:r w:rsidRPr="00EE2981">
        <w:rPr>
          <w:rStyle w:val="fontstyle21"/>
          <w:rFonts w:ascii="TH SarabunIT๙" w:hAnsi="TH SarabunIT๙" w:cs="TH SarabunIT๙"/>
        </w:rPr>
        <w:t xml:space="preserve">- </w:t>
      </w:r>
      <w:r w:rsidRPr="00EE2981">
        <w:rPr>
          <w:rStyle w:val="fontstyle21"/>
          <w:rFonts w:ascii="TH SarabunIT๙" w:hAnsi="TH SarabunIT๙" w:cs="TH SarabunIT๙"/>
          <w:cs/>
        </w:rPr>
        <w:t xml:space="preserve">แผนพัฒนา </w:t>
      </w:r>
      <w:r w:rsidRPr="00EE2981">
        <w:rPr>
          <w:rStyle w:val="fontstyle21"/>
          <w:rFonts w:ascii="TH SarabunIT๙" w:hAnsi="TH SarabunIT๙" w:cs="TH SarabunIT๙"/>
        </w:rPr>
        <w:t>–</w:t>
      </w:r>
      <w:r w:rsidRPr="00EE2981">
        <w:rPr>
          <w:rFonts w:ascii="TH SarabunIT๙" w:hAnsi="TH SarabunIT๙" w:cs="TH SarabunIT๙"/>
          <w:color w:val="000000"/>
          <w:sz w:val="32"/>
          <w:szCs w:val="32"/>
        </w:rPr>
        <w:br/>
      </w:r>
      <w:r w:rsidRPr="00EE2981">
        <w:rPr>
          <w:rStyle w:val="fontstyle21"/>
          <w:rFonts w:ascii="TH SarabunIT๙" w:hAnsi="TH SarabunIT๙" w:cs="TH SarabunIT๙"/>
        </w:rPr>
        <w:t xml:space="preserve">- </w:t>
      </w:r>
      <w:r w:rsidRPr="00EE2981">
        <w:rPr>
          <w:rStyle w:val="fontstyle21"/>
          <w:rFonts w:ascii="TH SarabunIT๙" w:hAnsi="TH SarabunIT๙" w:cs="TH SarabunIT๙"/>
          <w:cs/>
        </w:rPr>
        <w:t>แผนพัฒนาท้องถิ่น</w:t>
      </w:r>
      <w:r w:rsidRPr="00EE2981">
        <w:rPr>
          <w:rStyle w:val="fontstyle21"/>
          <w:rFonts w:ascii="TH SarabunIT๙" w:hAnsi="TH SarabunIT๙" w:cs="TH SarabunIT๙"/>
        </w:rPr>
        <w:t xml:space="preserve"> </w:t>
      </w:r>
      <w:r w:rsidRPr="00EE2981">
        <w:rPr>
          <w:rFonts w:ascii="TH SarabunIT๙" w:hAnsi="TH SarabunIT๙" w:cs="TH SarabunIT๙"/>
          <w:color w:val="000000"/>
          <w:sz w:val="32"/>
          <w:szCs w:val="32"/>
        </w:rPr>
        <w:br/>
      </w:r>
      <w:r w:rsidRPr="00EE2981">
        <w:rPr>
          <w:rStyle w:val="fontstyle21"/>
          <w:rFonts w:ascii="TH SarabunIT๙" w:hAnsi="TH SarabunIT๙" w:cs="TH SarabunIT๙"/>
        </w:rPr>
        <w:t xml:space="preserve">- </w:t>
      </w:r>
      <w:r w:rsidRPr="00EE2981">
        <w:rPr>
          <w:rStyle w:val="fontstyle21"/>
          <w:rFonts w:ascii="TH SarabunIT๙" w:hAnsi="TH SarabunIT๙" w:cs="TH SarabunIT๙"/>
          <w:cs/>
        </w:rPr>
        <w:t>แผนยุทธศาสตร์การพัฒนา</w:t>
      </w:r>
      <w:r w:rsidRPr="00EE2981">
        <w:rPr>
          <w:rFonts w:ascii="TH SarabunIT๙" w:hAnsi="TH SarabunIT๙" w:cs="TH SarabunIT๙"/>
          <w:color w:val="000000"/>
          <w:sz w:val="32"/>
          <w:szCs w:val="32"/>
        </w:rPr>
        <w:br/>
      </w:r>
      <w:r w:rsidRPr="00EE2981">
        <w:rPr>
          <w:rStyle w:val="fontstyle21"/>
          <w:rFonts w:ascii="TH SarabunIT๙" w:hAnsi="TH SarabunIT๙" w:cs="TH SarabunIT๙"/>
        </w:rPr>
        <w:t xml:space="preserve">- </w:t>
      </w:r>
      <w:r>
        <w:rPr>
          <w:rStyle w:val="fontstyle21"/>
          <w:rFonts w:ascii="TH SarabunIT๙" w:hAnsi="TH SarabunIT๙" w:cs="TH SarabunIT๙"/>
          <w:cs/>
        </w:rPr>
        <w:t>แผนอัตราก</w:t>
      </w:r>
      <w:r>
        <w:rPr>
          <w:rStyle w:val="fontstyle21"/>
          <w:rFonts w:ascii="TH SarabunIT๙" w:hAnsi="TH SarabunIT๙" w:cs="TH SarabunIT๙" w:hint="cs"/>
          <w:cs/>
        </w:rPr>
        <w:t>ำ</w:t>
      </w:r>
      <w:r w:rsidRPr="00EE2981">
        <w:rPr>
          <w:rStyle w:val="fontstyle21"/>
          <w:rFonts w:ascii="TH SarabunIT๙" w:hAnsi="TH SarabunIT๙" w:cs="TH SarabunIT๙"/>
          <w:cs/>
        </w:rPr>
        <w:t>ลัง</w:t>
      </w:r>
      <w:r w:rsidRPr="00EE2981">
        <w:rPr>
          <w:rFonts w:ascii="TH SarabunIT๙" w:hAnsi="TH SarabunIT๙" w:cs="TH SarabunIT๙"/>
          <w:color w:val="000000"/>
          <w:sz w:val="32"/>
          <w:szCs w:val="32"/>
        </w:rPr>
        <w:br/>
      </w:r>
      <w:r w:rsidRPr="00EE2981">
        <w:rPr>
          <w:rStyle w:val="fontstyle21"/>
          <w:rFonts w:ascii="TH SarabunIT๙" w:hAnsi="TH SarabunIT๙" w:cs="TH SarabunIT๙"/>
        </w:rPr>
        <w:t xml:space="preserve">- </w:t>
      </w:r>
      <w:r>
        <w:rPr>
          <w:rStyle w:val="fontstyle21"/>
          <w:rFonts w:ascii="TH SarabunIT๙" w:hAnsi="TH SarabunIT๙" w:cs="TH SarabunIT๙"/>
          <w:cs/>
        </w:rPr>
        <w:t>แผนการด</w:t>
      </w:r>
      <w:r>
        <w:rPr>
          <w:rStyle w:val="fontstyle21"/>
          <w:rFonts w:ascii="TH SarabunIT๙" w:hAnsi="TH SarabunIT๙" w:cs="TH SarabunIT๙" w:hint="cs"/>
          <w:cs/>
        </w:rPr>
        <w:t>ำ</w:t>
      </w:r>
      <w:r w:rsidRPr="00EE2981">
        <w:rPr>
          <w:rStyle w:val="fontstyle21"/>
          <w:rFonts w:ascii="TH SarabunIT๙" w:hAnsi="TH SarabunIT๙" w:cs="TH SarabunIT๙"/>
          <w:cs/>
        </w:rPr>
        <w:t>เนินงาน</w:t>
      </w:r>
      <w:r w:rsidRPr="00EE2981">
        <w:rPr>
          <w:rFonts w:ascii="TH SarabunIT๙" w:hAnsi="TH SarabunIT๙" w:cs="TH SarabunIT๙"/>
          <w:color w:val="000000"/>
          <w:sz w:val="32"/>
          <w:szCs w:val="32"/>
        </w:rPr>
        <w:br/>
      </w:r>
      <w:r w:rsidRPr="00EE2981">
        <w:rPr>
          <w:rStyle w:val="fontstyle21"/>
          <w:rFonts w:ascii="TH SarabunIT๙" w:hAnsi="TH SarabunIT๙" w:cs="TH SarabunIT๙"/>
        </w:rPr>
        <w:t xml:space="preserve">- </w:t>
      </w:r>
      <w:r w:rsidRPr="00EE2981">
        <w:rPr>
          <w:rStyle w:val="fontstyle21"/>
          <w:rFonts w:ascii="TH SarabunIT๙" w:hAnsi="TH SarabunIT๙" w:cs="TH SarabunIT๙"/>
          <w:cs/>
        </w:rPr>
        <w:t>แผนการจัดซื้อจัดจ้าง</w:t>
      </w:r>
      <w:r w:rsidRPr="00EE2981">
        <w:rPr>
          <w:rFonts w:ascii="TH SarabunIT๙" w:hAnsi="TH SarabunIT๙" w:cs="TH SarabunIT๙"/>
          <w:color w:val="000000"/>
          <w:sz w:val="32"/>
          <w:szCs w:val="32"/>
        </w:rPr>
        <w:br/>
      </w:r>
      <w:r w:rsidRPr="00EE2981">
        <w:rPr>
          <w:rStyle w:val="fontstyle21"/>
          <w:rFonts w:ascii="TH SarabunIT๙" w:hAnsi="TH SarabunIT๙" w:cs="TH SarabunIT๙"/>
        </w:rPr>
        <w:t xml:space="preserve">- </w:t>
      </w:r>
      <w:r w:rsidRPr="00EE2981">
        <w:rPr>
          <w:rStyle w:val="fontstyle21"/>
          <w:rFonts w:ascii="TH SarabunIT๙" w:hAnsi="TH SarabunIT๙" w:cs="TH SarabunIT๙"/>
          <w:cs/>
        </w:rPr>
        <w:t>แผนการจัดหาพัสดุ</w:t>
      </w:r>
      <w:r w:rsidRPr="00EE2981">
        <w:rPr>
          <w:rFonts w:ascii="TH SarabunIT๙" w:hAnsi="TH SarabunIT๙" w:cs="TH SarabunIT๙"/>
          <w:color w:val="000000"/>
          <w:sz w:val="32"/>
          <w:szCs w:val="32"/>
        </w:rPr>
        <w:br/>
      </w:r>
      <w:r w:rsidRPr="00EE2981">
        <w:rPr>
          <w:rStyle w:val="fontstyle21"/>
          <w:rFonts w:ascii="TH SarabunIT๙" w:hAnsi="TH SarabunIT๙" w:cs="TH SarabunIT๙"/>
        </w:rPr>
        <w:t xml:space="preserve">- </w:t>
      </w:r>
      <w:r w:rsidRPr="00EE2981">
        <w:rPr>
          <w:rStyle w:val="fontstyle21"/>
          <w:rFonts w:ascii="TH SarabunIT๙" w:hAnsi="TH SarabunIT๙" w:cs="TH SarabunIT๙"/>
          <w:cs/>
        </w:rPr>
        <w:t>เทศบัญญัติงบประมาณ</w:t>
      </w:r>
      <w:r w:rsidRPr="00EE2981">
        <w:rPr>
          <w:rFonts w:ascii="TH SarabunIT๙" w:hAnsi="TH SarabunIT๙" w:cs="TH SarabunIT๙"/>
          <w:color w:val="000000"/>
          <w:sz w:val="32"/>
          <w:szCs w:val="32"/>
        </w:rPr>
        <w:br/>
      </w:r>
      <w:r w:rsidRPr="00EE2981">
        <w:rPr>
          <w:rStyle w:val="fontstyle21"/>
          <w:rFonts w:ascii="TH SarabunIT๙" w:hAnsi="TH SarabunIT๙" w:cs="TH SarabunIT๙"/>
        </w:rPr>
        <w:lastRenderedPageBreak/>
        <w:t xml:space="preserve">- </w:t>
      </w:r>
      <w:r w:rsidRPr="00EE2981">
        <w:rPr>
          <w:rStyle w:val="fontstyle21"/>
          <w:rFonts w:ascii="TH SarabunIT๙" w:hAnsi="TH SarabunIT๙" w:cs="TH SarabunIT๙"/>
          <w:cs/>
        </w:rPr>
        <w:t>งานกิจการสภา</w:t>
      </w:r>
      <w:r w:rsidRPr="00EE2981">
        <w:rPr>
          <w:rFonts w:ascii="TH SarabunIT๙" w:hAnsi="TH SarabunIT๙" w:cs="TH SarabunIT๙"/>
          <w:color w:val="000000"/>
          <w:sz w:val="32"/>
          <w:szCs w:val="32"/>
        </w:rPr>
        <w:br/>
      </w:r>
      <w:r w:rsidRPr="00EE2981">
        <w:rPr>
          <w:rStyle w:val="fontstyle21"/>
          <w:rFonts w:ascii="TH SarabunIT๙" w:hAnsi="TH SarabunIT๙" w:cs="TH SarabunIT๙"/>
          <w:cs/>
        </w:rPr>
        <w:t>๓) ข้อมูลบริการประชาชน</w:t>
      </w:r>
      <w:r w:rsidRPr="00EE2981">
        <w:rPr>
          <w:rFonts w:ascii="TH SarabunIT๙" w:hAnsi="TH SarabunIT๙" w:cs="TH SarabunIT๙"/>
          <w:color w:val="000000"/>
          <w:sz w:val="32"/>
          <w:szCs w:val="32"/>
        </w:rPr>
        <w:br/>
      </w:r>
      <w:r w:rsidRPr="00EE2981">
        <w:rPr>
          <w:rStyle w:val="fontstyle21"/>
          <w:rFonts w:ascii="TH SarabunIT๙" w:hAnsi="TH SarabunIT๙" w:cs="TH SarabunIT๙"/>
        </w:rPr>
        <w:t xml:space="preserve">- </w:t>
      </w:r>
      <w:r w:rsidRPr="00EE2981">
        <w:rPr>
          <w:rStyle w:val="fontstyle21"/>
          <w:rFonts w:ascii="TH SarabunIT๙" w:hAnsi="TH SarabunIT๙" w:cs="TH SarabunIT๙"/>
          <w:cs/>
        </w:rPr>
        <w:t>ข่าวประชาสัมพันธ์</w:t>
      </w:r>
      <w:r w:rsidRPr="00EE2981">
        <w:rPr>
          <w:rFonts w:ascii="TH SarabunIT๙" w:hAnsi="TH SarabunIT๙" w:cs="TH SarabunIT๙"/>
          <w:color w:val="000000"/>
          <w:sz w:val="32"/>
          <w:szCs w:val="32"/>
        </w:rPr>
        <w:br/>
      </w:r>
      <w:r w:rsidRPr="00EE2981">
        <w:rPr>
          <w:rStyle w:val="fontstyle21"/>
          <w:rFonts w:ascii="TH SarabunIT๙" w:hAnsi="TH SarabunIT๙" w:cs="TH SarabunIT๙"/>
        </w:rPr>
        <w:t xml:space="preserve">- </w:t>
      </w:r>
      <w:r w:rsidRPr="00EE2981">
        <w:rPr>
          <w:rStyle w:val="fontstyle21"/>
          <w:rFonts w:ascii="TH SarabunIT๙" w:hAnsi="TH SarabunIT๙" w:cs="TH SarabunIT๙"/>
          <w:cs/>
        </w:rPr>
        <w:t>ประกาศจัดซื้อ-จัดจ้าง</w:t>
      </w:r>
      <w:r w:rsidRPr="00EE2981">
        <w:rPr>
          <w:rFonts w:ascii="TH SarabunIT๙" w:hAnsi="TH SarabunIT๙" w:cs="TH SarabunIT๙"/>
          <w:color w:val="000000"/>
          <w:sz w:val="32"/>
          <w:szCs w:val="32"/>
        </w:rPr>
        <w:br/>
      </w:r>
      <w:r w:rsidRPr="00EE2981">
        <w:rPr>
          <w:rStyle w:val="fontstyle21"/>
          <w:rFonts w:ascii="TH SarabunIT๙" w:hAnsi="TH SarabunIT๙" w:cs="TH SarabunIT๙"/>
        </w:rPr>
        <w:t xml:space="preserve">- </w:t>
      </w:r>
      <w:r w:rsidRPr="00EE2981">
        <w:rPr>
          <w:rStyle w:val="fontstyle21"/>
          <w:rFonts w:ascii="TH SarabunIT๙" w:hAnsi="TH SarabunIT๙" w:cs="TH SarabunIT๙"/>
          <w:cs/>
        </w:rPr>
        <w:t>มาตรฐานการปฏิบัติงาน</w:t>
      </w:r>
      <w:r w:rsidRPr="00EE2981">
        <w:rPr>
          <w:rFonts w:ascii="TH SarabunIT๙" w:hAnsi="TH SarabunIT๙" w:cs="TH SarabunIT๙"/>
          <w:color w:val="000000"/>
          <w:sz w:val="32"/>
          <w:szCs w:val="32"/>
        </w:rPr>
        <w:br/>
      </w:r>
      <w:r w:rsidRPr="00EE2981">
        <w:rPr>
          <w:rStyle w:val="fontstyle21"/>
          <w:rFonts w:ascii="TH SarabunIT๙" w:hAnsi="TH SarabunIT๙" w:cs="TH SarabunIT๙"/>
        </w:rPr>
        <w:t xml:space="preserve">- </w:t>
      </w:r>
      <w:r w:rsidRPr="00EE2981">
        <w:rPr>
          <w:rStyle w:val="fontstyle21"/>
          <w:rFonts w:ascii="TH SarabunIT๙" w:hAnsi="TH SarabunIT๙" w:cs="TH SarabunIT๙"/>
          <w:cs/>
        </w:rPr>
        <w:t>ระเบียบกฎหมายที่เกี่ยวข้อง</w:t>
      </w:r>
      <w:r w:rsidRPr="00EE2981">
        <w:rPr>
          <w:rFonts w:ascii="TH SarabunIT๙" w:hAnsi="TH SarabunIT๙" w:cs="TH SarabunIT๙"/>
          <w:color w:val="000000"/>
          <w:sz w:val="32"/>
          <w:szCs w:val="32"/>
        </w:rPr>
        <w:br/>
      </w:r>
      <w:r w:rsidRPr="00EE2981">
        <w:rPr>
          <w:rStyle w:val="fontstyle21"/>
          <w:rFonts w:ascii="TH SarabunIT๙" w:hAnsi="TH SarabunIT๙" w:cs="TH SarabunIT๙"/>
        </w:rPr>
        <w:t xml:space="preserve">- </w:t>
      </w:r>
      <w:r w:rsidRPr="00EE2981">
        <w:rPr>
          <w:rStyle w:val="fontstyle21"/>
          <w:rFonts w:ascii="TH SarabunIT๙" w:hAnsi="TH SarabunIT๙" w:cs="TH SarabunIT๙"/>
          <w:cs/>
        </w:rPr>
        <w:t>ร้องเรียนร้องทุกข์</w:t>
      </w:r>
      <w:r w:rsidRPr="00EE2981">
        <w:rPr>
          <w:rFonts w:ascii="TH SarabunIT๙" w:hAnsi="TH SarabunIT๙" w:cs="TH SarabunIT๙"/>
          <w:color w:val="000000"/>
          <w:sz w:val="32"/>
          <w:szCs w:val="32"/>
        </w:rPr>
        <w:br/>
      </w:r>
      <w:r w:rsidRPr="00EE2981">
        <w:rPr>
          <w:rStyle w:val="fontstyle21"/>
          <w:rFonts w:ascii="TH SarabunIT๙" w:hAnsi="TH SarabunIT๙" w:cs="TH SarabunIT๙"/>
        </w:rPr>
        <w:t xml:space="preserve">- </w:t>
      </w:r>
      <w:r w:rsidRPr="00EE2981">
        <w:rPr>
          <w:rStyle w:val="fontstyle21"/>
          <w:rFonts w:ascii="TH SarabunIT๙" w:hAnsi="TH SarabunIT๙" w:cs="TH SarabunIT๙"/>
          <w:cs/>
        </w:rPr>
        <w:t>แผนปฏิบัติการป้องกันการทุจริต</w:t>
      </w:r>
      <w:r w:rsidRPr="00EE2981">
        <w:rPr>
          <w:rFonts w:ascii="TH SarabunIT๙" w:hAnsi="TH SarabunIT๙" w:cs="TH SarabunIT๙"/>
          <w:color w:val="000000"/>
          <w:sz w:val="32"/>
          <w:szCs w:val="32"/>
        </w:rPr>
        <w:br/>
      </w:r>
      <w:r w:rsidRPr="00EE2981">
        <w:rPr>
          <w:rStyle w:val="fontstyle21"/>
          <w:rFonts w:ascii="TH SarabunIT๙" w:hAnsi="TH SarabunIT๙" w:cs="TH SarabunIT๙"/>
        </w:rPr>
        <w:t xml:space="preserve">- </w:t>
      </w:r>
      <w:r w:rsidRPr="00EE2981">
        <w:rPr>
          <w:rStyle w:val="fontstyle21"/>
          <w:rFonts w:ascii="TH SarabunIT๙" w:hAnsi="TH SarabunIT๙" w:cs="TH SarabunIT๙"/>
          <w:cs/>
        </w:rPr>
        <w:t>แนวปฏิบัติการจัดการเรื่องร้องเรียนการทุจริต</w:t>
      </w:r>
      <w:r w:rsidRPr="00EE2981">
        <w:rPr>
          <w:rFonts w:ascii="TH SarabunIT๙" w:hAnsi="TH SarabunIT๙" w:cs="TH SarabunIT๙"/>
          <w:color w:val="000000"/>
          <w:sz w:val="32"/>
          <w:szCs w:val="32"/>
        </w:rPr>
        <w:br/>
      </w:r>
      <w:r w:rsidRPr="00EE2981">
        <w:rPr>
          <w:rStyle w:val="fontstyle21"/>
          <w:rFonts w:ascii="TH SarabunIT๙" w:hAnsi="TH SarabunIT๙" w:cs="TH SarabunIT๙"/>
        </w:rPr>
        <w:t xml:space="preserve">- </w:t>
      </w:r>
      <w:r w:rsidRPr="00EE2981">
        <w:rPr>
          <w:rStyle w:val="fontstyle21"/>
          <w:rFonts w:ascii="TH SarabunIT๙" w:hAnsi="TH SarabunIT๙" w:cs="TH SarabunIT๙"/>
          <w:cs/>
        </w:rPr>
        <w:t>สถิติการให้บริการ</w:t>
      </w:r>
      <w:r w:rsidRPr="00EE2981">
        <w:rPr>
          <w:rFonts w:ascii="TH SarabunIT๙" w:hAnsi="TH SarabunIT๙" w:cs="TH SarabunIT๙"/>
          <w:color w:val="000000"/>
          <w:sz w:val="32"/>
          <w:szCs w:val="32"/>
        </w:rPr>
        <w:br/>
      </w:r>
      <w:r w:rsidRPr="00EE2981">
        <w:rPr>
          <w:rStyle w:val="fontstyle21"/>
          <w:rFonts w:ascii="TH SarabunIT๙" w:hAnsi="TH SarabunIT๙" w:cs="TH SarabunIT๙"/>
        </w:rPr>
        <w:t xml:space="preserve">- </w:t>
      </w:r>
      <w:r w:rsidRPr="00EE2981">
        <w:rPr>
          <w:rStyle w:val="fontstyle21"/>
          <w:rFonts w:ascii="TH SarabunIT๙" w:hAnsi="TH SarabunIT๙" w:cs="TH SarabunIT๙"/>
          <w:cs/>
        </w:rPr>
        <w:t>แบบประเมินองค์กร</w:t>
      </w:r>
      <w:r w:rsidRPr="00EE2981">
        <w:rPr>
          <w:rFonts w:ascii="TH SarabunIT๙" w:hAnsi="TH SarabunIT๙" w:cs="TH SarabunIT๙"/>
          <w:color w:val="000000"/>
          <w:sz w:val="32"/>
          <w:szCs w:val="32"/>
        </w:rPr>
        <w:br/>
      </w:r>
      <w:r w:rsidRPr="00EE2981">
        <w:rPr>
          <w:rStyle w:val="fontstyle21"/>
          <w:rFonts w:ascii="TH SarabunIT๙" w:hAnsi="TH SarabunIT๙" w:cs="TH SarabunIT๙"/>
        </w:rPr>
        <w:t xml:space="preserve">- </w:t>
      </w:r>
      <w:r w:rsidRPr="00EE2981">
        <w:rPr>
          <w:rStyle w:val="fontstyle21"/>
          <w:rFonts w:ascii="TH SarabunIT๙" w:hAnsi="TH SarabunIT๙" w:cs="TH SarabunIT๙"/>
          <w:cs/>
        </w:rPr>
        <w:t>คู่มือประชาชน</w:t>
      </w:r>
      <w:r w:rsidRPr="00EE2981">
        <w:rPr>
          <w:rFonts w:ascii="TH SarabunIT๙" w:hAnsi="TH SarabunIT๙" w:cs="TH SarabunIT๙"/>
          <w:color w:val="000000"/>
          <w:sz w:val="32"/>
          <w:szCs w:val="32"/>
        </w:rPr>
        <w:br/>
      </w:r>
      <w:r w:rsidRPr="00EE2981">
        <w:rPr>
          <w:rStyle w:val="fontstyle21"/>
          <w:rFonts w:ascii="TH SarabunIT๙" w:hAnsi="TH SarabunIT๙" w:cs="TH SarabunIT๙"/>
        </w:rPr>
        <w:t xml:space="preserve">- </w:t>
      </w:r>
      <w:r w:rsidRPr="00EE2981">
        <w:rPr>
          <w:rStyle w:val="fontstyle21"/>
          <w:rFonts w:ascii="TH SarabunIT๙" w:hAnsi="TH SarabunIT๙" w:cs="TH SarabunIT๙"/>
          <w:cs/>
        </w:rPr>
        <w:t>กระดานสนทนา</w:t>
      </w:r>
      <w:r w:rsidRPr="00EE2981">
        <w:rPr>
          <w:rFonts w:ascii="TH SarabunIT๙" w:hAnsi="TH SarabunIT๙" w:cs="TH SarabunIT๙"/>
          <w:color w:val="000000"/>
          <w:sz w:val="32"/>
          <w:szCs w:val="32"/>
        </w:rPr>
        <w:br/>
      </w:r>
      <w:r w:rsidRPr="00EE2981">
        <w:rPr>
          <w:rStyle w:val="fontstyle21"/>
          <w:rFonts w:ascii="TH SarabunIT๙" w:hAnsi="TH SarabunIT๙" w:cs="TH SarabunIT๙"/>
        </w:rPr>
        <w:t xml:space="preserve">- </w:t>
      </w:r>
      <w:r w:rsidRPr="00EE2981">
        <w:rPr>
          <w:rStyle w:val="fontstyle21"/>
          <w:rFonts w:ascii="TH SarabunIT๙" w:hAnsi="TH SarabunIT๙" w:cs="TH SarabunIT๙"/>
          <w:cs/>
        </w:rPr>
        <w:t>ความรู้ / บทความ</w:t>
      </w:r>
      <w:r w:rsidRPr="00EE2981">
        <w:rPr>
          <w:rFonts w:ascii="TH SarabunIT๙" w:hAnsi="TH SarabunIT๙" w:cs="TH SarabunIT๙"/>
          <w:color w:val="000000"/>
          <w:sz w:val="32"/>
          <w:szCs w:val="32"/>
        </w:rPr>
        <w:br/>
      </w:r>
      <w:r w:rsidRPr="00EE2981">
        <w:rPr>
          <w:rStyle w:val="fontstyle21"/>
          <w:rFonts w:ascii="TH SarabunIT๙" w:hAnsi="TH SarabunIT๙" w:cs="TH SarabunIT๙"/>
          <w:cs/>
        </w:rPr>
        <w:t>๔) ข้อ</w:t>
      </w:r>
      <w:proofErr w:type="spellStart"/>
      <w:r w:rsidRPr="00EE2981">
        <w:rPr>
          <w:rStyle w:val="fontstyle21"/>
          <w:rFonts w:ascii="TH SarabunIT๙" w:hAnsi="TH SarabunIT๙" w:cs="TH SarabunIT๙"/>
          <w:cs/>
        </w:rPr>
        <w:t>มูลต</w:t>
      </w:r>
      <w:proofErr w:type="spellEnd"/>
      <w:r w:rsidRPr="00EE2981">
        <w:rPr>
          <w:rStyle w:val="fontstyle21"/>
          <w:rFonts w:ascii="TH SarabunIT๙" w:hAnsi="TH SarabunIT๙" w:cs="TH SarabunIT๙"/>
          <w:cs/>
        </w:rPr>
        <w:t xml:space="preserve"> </w:t>
      </w:r>
      <w:proofErr w:type="spellStart"/>
      <w:r w:rsidRPr="00EE2981">
        <w:rPr>
          <w:rStyle w:val="fontstyle21"/>
          <w:rFonts w:ascii="TH SarabunIT๙" w:hAnsi="TH SarabunIT๙" w:cs="TH SarabunIT๙"/>
          <w:cs/>
        </w:rPr>
        <w:t>าบล</w:t>
      </w:r>
      <w:proofErr w:type="spellEnd"/>
      <w:r w:rsidRPr="00EE2981">
        <w:rPr>
          <w:rFonts w:ascii="TH SarabunIT๙" w:hAnsi="TH SarabunIT๙" w:cs="TH SarabunIT๙"/>
          <w:color w:val="000000"/>
          <w:sz w:val="32"/>
          <w:szCs w:val="32"/>
        </w:rPr>
        <w:br/>
      </w:r>
      <w:r w:rsidRPr="00EE2981">
        <w:rPr>
          <w:rStyle w:val="fontstyle21"/>
          <w:rFonts w:ascii="TH SarabunIT๙" w:hAnsi="TH SarabunIT๙" w:cs="TH SarabunIT๙"/>
        </w:rPr>
        <w:t xml:space="preserve">- </w:t>
      </w:r>
      <w:r w:rsidRPr="00EE2981">
        <w:rPr>
          <w:rStyle w:val="fontstyle21"/>
          <w:rFonts w:ascii="TH SarabunIT๙" w:hAnsi="TH SarabunIT๙" w:cs="TH SarabunIT๙"/>
          <w:cs/>
        </w:rPr>
        <w:t>ข้อมูลพื้นฐาน</w:t>
      </w:r>
      <w:r w:rsidRPr="00EE2981">
        <w:rPr>
          <w:rFonts w:ascii="TH SarabunIT๙" w:hAnsi="TH SarabunIT๙" w:cs="TH SarabunIT๙"/>
          <w:color w:val="000000"/>
          <w:sz w:val="32"/>
          <w:szCs w:val="32"/>
        </w:rPr>
        <w:br/>
      </w:r>
      <w:r w:rsidRPr="00EE2981">
        <w:rPr>
          <w:rStyle w:val="fontstyle21"/>
          <w:rFonts w:ascii="TH SarabunIT๙" w:hAnsi="TH SarabunIT๙" w:cs="TH SarabunIT๙"/>
        </w:rPr>
        <w:t xml:space="preserve">- </w:t>
      </w:r>
      <w:r w:rsidRPr="00EE2981">
        <w:rPr>
          <w:rStyle w:val="fontstyle21"/>
          <w:rFonts w:ascii="TH SarabunIT๙" w:hAnsi="TH SarabunIT๙" w:cs="TH SarabunIT๙"/>
          <w:cs/>
        </w:rPr>
        <w:t>ที่กิน / ที่พัก</w:t>
      </w:r>
      <w:r w:rsidRPr="00EE2981">
        <w:rPr>
          <w:rFonts w:ascii="TH SarabunIT๙" w:hAnsi="TH SarabunIT๙" w:cs="TH SarabunIT๙"/>
          <w:color w:val="000000"/>
          <w:sz w:val="32"/>
          <w:szCs w:val="32"/>
        </w:rPr>
        <w:br/>
      </w:r>
      <w:r w:rsidRPr="00EE2981">
        <w:rPr>
          <w:rStyle w:val="fontstyle21"/>
          <w:rFonts w:ascii="TH SarabunIT๙" w:hAnsi="TH SarabunIT๙" w:cs="TH SarabunIT๙"/>
        </w:rPr>
        <w:t xml:space="preserve">- OTOP </w:t>
      </w:r>
      <w:r>
        <w:rPr>
          <w:rStyle w:val="fontstyle21"/>
          <w:rFonts w:ascii="TH SarabunIT๙" w:hAnsi="TH SarabunIT๙" w:cs="TH SarabunIT๙" w:hint="cs"/>
          <w:cs/>
        </w:rPr>
        <w:t>องค์การบริหารส่วนตำบลแดงใหญ่</w:t>
      </w:r>
      <w:r w:rsidRPr="00EE2981">
        <w:rPr>
          <w:rFonts w:ascii="TH SarabunIT๙" w:hAnsi="TH SarabunIT๙" w:cs="TH SarabunIT๙"/>
          <w:color w:val="000000"/>
          <w:sz w:val="32"/>
          <w:szCs w:val="32"/>
        </w:rPr>
        <w:br/>
      </w:r>
      <w:r w:rsidRPr="00EE2981">
        <w:rPr>
          <w:rStyle w:val="fontstyle21"/>
          <w:rFonts w:ascii="TH SarabunIT๙" w:hAnsi="TH SarabunIT๙" w:cs="TH SarabunIT๙"/>
        </w:rPr>
        <w:t xml:space="preserve">- </w:t>
      </w:r>
      <w:r w:rsidRPr="00EE2981">
        <w:rPr>
          <w:rStyle w:val="fontstyle21"/>
          <w:rFonts w:ascii="TH SarabunIT๙" w:hAnsi="TH SarabunIT๙" w:cs="TH SarabunIT๙"/>
          <w:cs/>
        </w:rPr>
        <w:t>สถานที่น่าสนใจ</w:t>
      </w:r>
      <w:r w:rsidRPr="00EE2981">
        <w:rPr>
          <w:rFonts w:ascii="TH SarabunIT๙" w:hAnsi="TH SarabunIT๙" w:cs="TH SarabunIT๙"/>
          <w:color w:val="000000"/>
          <w:sz w:val="32"/>
          <w:szCs w:val="32"/>
        </w:rPr>
        <w:br/>
      </w:r>
      <w:r w:rsidRPr="00EE2981">
        <w:rPr>
          <w:rStyle w:val="fontstyle21"/>
          <w:rFonts w:ascii="TH SarabunIT๙" w:hAnsi="TH SarabunIT๙" w:cs="TH SarabunIT๙"/>
        </w:rPr>
        <w:t xml:space="preserve">- </w:t>
      </w:r>
      <w:r w:rsidRPr="00EE2981">
        <w:rPr>
          <w:rStyle w:val="fontstyle21"/>
          <w:rFonts w:ascii="TH SarabunIT๙" w:hAnsi="TH SarabunIT๙" w:cs="TH SarabunIT๙"/>
          <w:cs/>
        </w:rPr>
        <w:t>สถานที่ราชการควรรู้</w:t>
      </w:r>
      <w:r w:rsidRPr="00EE2981">
        <w:rPr>
          <w:rFonts w:ascii="TH SarabunIT๙" w:hAnsi="TH SarabunIT๙" w:cs="TH SarabunIT๙"/>
          <w:color w:val="000000"/>
          <w:sz w:val="32"/>
          <w:szCs w:val="32"/>
        </w:rPr>
        <w:br/>
      </w:r>
      <w:r w:rsidRPr="00EE2981">
        <w:rPr>
          <w:rStyle w:val="fontstyle21"/>
          <w:rFonts w:ascii="TH SarabunIT๙" w:hAnsi="TH SarabunIT๙" w:cs="TH SarabunIT๙"/>
        </w:rPr>
        <w:t xml:space="preserve">- Link </w:t>
      </w:r>
      <w:r w:rsidRPr="00EE2981">
        <w:rPr>
          <w:rStyle w:val="fontstyle21"/>
          <w:rFonts w:ascii="TH SarabunIT๙" w:hAnsi="TH SarabunIT๙" w:cs="TH SarabunIT๙"/>
          <w:cs/>
        </w:rPr>
        <w:t>เว็บไซต์ที่เกี่ยวข้อง</w:t>
      </w:r>
      <w:r w:rsidRPr="00EE2981">
        <w:rPr>
          <w:rFonts w:ascii="TH SarabunIT๙" w:hAnsi="TH SarabunIT๙" w:cs="TH SarabunIT๙"/>
          <w:color w:val="000000"/>
          <w:sz w:val="32"/>
          <w:szCs w:val="32"/>
        </w:rPr>
        <w:br/>
      </w:r>
      <w:r w:rsidRPr="00EE2981">
        <w:rPr>
          <w:rStyle w:val="fontstyle21"/>
          <w:rFonts w:ascii="TH SarabunIT๙" w:hAnsi="TH SarabunIT๙" w:cs="TH SarabunIT๙"/>
          <w:cs/>
        </w:rPr>
        <w:t>ทั้งนี้ ได้มอบหมายให้เจ้าหน้าที่ผู้ร</w:t>
      </w:r>
      <w:r>
        <w:rPr>
          <w:rStyle w:val="fontstyle21"/>
          <w:rFonts w:ascii="TH SarabunIT๙" w:hAnsi="TH SarabunIT๙" w:cs="TH SarabunIT๙"/>
          <w:cs/>
        </w:rPr>
        <w:t>ับผิดชอบด</w:t>
      </w:r>
      <w:r>
        <w:rPr>
          <w:rStyle w:val="fontstyle21"/>
          <w:rFonts w:ascii="TH SarabunIT๙" w:hAnsi="TH SarabunIT๙" w:cs="TH SarabunIT๙" w:hint="cs"/>
          <w:cs/>
        </w:rPr>
        <w:t>ำ</w:t>
      </w:r>
      <w:r w:rsidRPr="00EE2981">
        <w:rPr>
          <w:rStyle w:val="fontstyle21"/>
          <w:rFonts w:ascii="TH SarabunIT๙" w:hAnsi="TH SarabunIT๙" w:cs="TH SarabunIT๙"/>
          <w:cs/>
        </w:rPr>
        <w:t>เนินการจัดเตรียมข้อมูลดังกล่าวลงเว็บไซต์</w:t>
      </w:r>
      <w:r w:rsidRPr="00EE2981">
        <w:rPr>
          <w:rStyle w:val="fontstyle21"/>
          <w:rFonts w:ascii="TH SarabunIT๙" w:hAnsi="TH SarabunIT๙" w:cs="TH SarabunIT๙"/>
        </w:rPr>
        <w:t xml:space="preserve"> </w:t>
      </w:r>
      <w:r w:rsidRPr="00EE2981">
        <w:rPr>
          <w:rStyle w:val="fontstyle21"/>
          <w:rFonts w:ascii="TH SarabunIT๙" w:hAnsi="TH SarabunIT๙" w:cs="TH SarabunIT๙"/>
          <w:cs/>
        </w:rPr>
        <w:t>โดย</w:t>
      </w:r>
      <w:r w:rsidRPr="00EE2981">
        <w:rPr>
          <w:rFonts w:ascii="TH SarabunIT๙" w:hAnsi="TH SarabunIT๙" w:cs="TH SarabunIT๙"/>
          <w:color w:val="000000"/>
          <w:sz w:val="32"/>
          <w:szCs w:val="32"/>
        </w:rPr>
        <w:br/>
      </w:r>
      <w:r w:rsidRPr="00EE2981">
        <w:rPr>
          <w:rStyle w:val="fontstyle21"/>
          <w:rFonts w:ascii="TH SarabunIT๙" w:hAnsi="TH SarabunIT๙" w:cs="TH SarabunIT๙"/>
          <w:cs/>
        </w:rPr>
        <w:t>ข้อมูลดังกล่าวต้องเป็นความจริงและได้รั</w:t>
      </w:r>
      <w:r>
        <w:rPr>
          <w:rStyle w:val="fontstyle21"/>
          <w:rFonts w:ascii="TH SarabunIT๙" w:hAnsi="TH SarabunIT๙" w:cs="TH SarabunIT๙"/>
          <w:cs/>
        </w:rPr>
        <w:t>บอนุญาตจากผู้บริหารก่อน จึงจะน</w:t>
      </w:r>
      <w:r>
        <w:rPr>
          <w:rStyle w:val="fontstyle21"/>
          <w:rFonts w:ascii="TH SarabunIT๙" w:hAnsi="TH SarabunIT๙" w:cs="TH SarabunIT๙" w:hint="cs"/>
          <w:cs/>
        </w:rPr>
        <w:t>ำ</w:t>
      </w:r>
      <w:r>
        <w:rPr>
          <w:rStyle w:val="fontstyle21"/>
          <w:rFonts w:ascii="TH SarabunIT๙" w:hAnsi="TH SarabunIT๙" w:cs="TH SarabunIT๙"/>
          <w:cs/>
        </w:rPr>
        <w:t>ขึ้นเผยแพร่บนเว็บไซต์ของ</w:t>
      </w:r>
      <w:r>
        <w:rPr>
          <w:rStyle w:val="fontstyle21"/>
          <w:rFonts w:ascii="TH SarabunIT๙" w:hAnsi="TH SarabunIT๙" w:cs="TH SarabunIT๙" w:hint="cs"/>
          <w:cs/>
        </w:rPr>
        <w:t>องค์การบริหารส่วนตำบลแดงใหญ่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ได้</w:t>
      </w:r>
      <w:r w:rsidRPr="00EE2981">
        <w:rPr>
          <w:rFonts w:ascii="TH SarabunIT๙" w:hAnsi="TH SarabunIT๙" w:cs="TH SarabunIT๙"/>
          <w:color w:val="000000"/>
          <w:sz w:val="32"/>
          <w:szCs w:val="32"/>
        </w:rPr>
        <w:br/>
      </w:r>
    </w:p>
    <w:sectPr w:rsidR="0054636A" w:rsidRPr="00EE2981" w:rsidSect="0054636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applyBreakingRules/>
  </w:compat>
  <w:rsids>
    <w:rsidRoot w:val="00EE2981"/>
    <w:rsid w:val="0054636A"/>
    <w:rsid w:val="00B4774E"/>
    <w:rsid w:val="00DA26F3"/>
    <w:rsid w:val="00EE298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636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01">
    <w:name w:val="fontstyle01"/>
    <w:basedOn w:val="a0"/>
    <w:rsid w:val="00EE2981"/>
    <w:rPr>
      <w:rFonts w:ascii="TH SarabunIT๙" w:hAnsi="TH SarabunIT๙" w:cs="TH SarabunIT๙" w:hint="default"/>
      <w:b/>
      <w:bCs/>
      <w:i w:val="0"/>
      <w:iCs w:val="0"/>
      <w:color w:val="000000"/>
      <w:sz w:val="32"/>
      <w:szCs w:val="32"/>
    </w:rPr>
  </w:style>
  <w:style w:type="character" w:customStyle="1" w:styleId="fontstyle21">
    <w:name w:val="fontstyle21"/>
    <w:basedOn w:val="a0"/>
    <w:rsid w:val="00EE2981"/>
    <w:rPr>
      <w:rFonts w:ascii="TH SarabunIT" w:hAnsi="TH SarabunIT" w:hint="default"/>
      <w:b w:val="0"/>
      <w:bCs w:val="0"/>
      <w:i w:val="0"/>
      <w:iCs w:val="0"/>
      <w:color w:val="000000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E899FF0029CAF47B73AC2A4B5BA4A6A" ma:contentTypeVersion="15" ma:contentTypeDescription="Create a new document." ma:contentTypeScope="" ma:versionID="84609e0516b2f3d6e2cc3e72b7fb135b">
  <xsd:schema xmlns:xsd="http://www.w3.org/2001/XMLSchema" xmlns:xs="http://www.w3.org/2001/XMLSchema" xmlns:p="http://schemas.microsoft.com/office/2006/metadata/properties" xmlns:ns2="58da9d16-961a-4be8-94e2-173986b6f1e1" xmlns:ns3="f28aa725-e51a-4d33-bde8-d65169c74309" targetNamespace="http://schemas.microsoft.com/office/2006/metadata/properties" ma:root="true" ma:fieldsID="ec6362fd5ee60af8e6fae60bf79f791f" ns2:_="" ns3:_="">
    <xsd:import namespace="58da9d16-961a-4be8-94e2-173986b6f1e1"/>
    <xsd:import namespace="f28aa725-e51a-4d33-bde8-d65169c7430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da9d16-961a-4be8-94e2-173986b6f1e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9d1092bf-78fc-420c-8854-eabbf30f2f9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8aa725-e51a-4d33-bde8-d65169c74309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7d139e3b-a871-46a3-94a9-0ca296ed8e7c}" ma:internalName="TaxCatchAll" ma:showField="CatchAllData" ma:web="f28aa725-e51a-4d33-bde8-d65169c7430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28aa725-e51a-4d33-bde8-d65169c74309" xsi:nil="true"/>
    <lcf76f155ced4ddcb4097134ff3c332f xmlns="58da9d16-961a-4be8-94e2-173986b6f1e1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ACE8EDBF-9CF6-4B93-A2AB-628020933BA3}"/>
</file>

<file path=customXml/itemProps2.xml><?xml version="1.0" encoding="utf-8"?>
<ds:datastoreItem xmlns:ds="http://schemas.openxmlformats.org/officeDocument/2006/customXml" ds:itemID="{705CB431-FE6B-40DD-93AE-D5587F1A4C9D}"/>
</file>

<file path=customXml/itemProps3.xml><?xml version="1.0" encoding="utf-8"?>
<ds:datastoreItem xmlns:ds="http://schemas.openxmlformats.org/officeDocument/2006/customXml" ds:itemID="{908CF22B-EB9A-4082-B2AC-3FCB7CBA571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263</Words>
  <Characters>1503</Characters>
  <Application>Microsoft Office Word</Application>
  <DocSecurity>0</DocSecurity>
  <Lines>12</Lines>
  <Paragraphs>3</Paragraphs>
  <ScaleCrop>false</ScaleCrop>
  <Company/>
  <LinksUpToDate>false</LinksUpToDate>
  <CharactersWithSpaces>1763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DANGYAI-NBI</dc:creator>
  <cp:lastModifiedBy>DANGYAI-NBI</cp:lastModifiedBy>
  <cp:revision>2</cp:revision>
  <dcterms:created xsi:type="dcterms:W3CDTF">2021-06-02T04:22:00Z</dcterms:created>
  <dcterms:modified xsi:type="dcterms:W3CDTF">2021-06-02T04:29:00Z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0x0101002E899FF0029CAF47B73AC2A4B5BA4A6A</vt:lpwstr>
  </property>
</Properties>
</file>