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4942" w14:textId="1059D896" w:rsidR="00F6379E" w:rsidRDefault="00432393" w:rsidP="00581771">
      <w:pPr>
        <w:jc w:val="thaiDistribute"/>
        <w:rPr>
          <w:rFonts w:ascii="TH SarabunIT๙" w:hAnsi="TH SarabunIT๙" w:cs="TH SarabunIT๙"/>
          <w:sz w:val="32"/>
          <w:szCs w:val="32"/>
          <w:lang w:bidi="khb-Thai"/>
        </w:rPr>
      </w:pPr>
      <w:r>
        <w:rPr>
          <w:rFonts w:ascii="TH SarabunIT๙" w:hAnsi="TH SarabunIT๙" w:cs="TH SarabunIT๙" w:hint="cs"/>
          <w:sz w:val="32"/>
          <w:szCs w:val="32"/>
          <w:cs/>
          <w:lang w:bidi="khb-Thai"/>
        </w:rPr>
        <w:t xml:space="preserve">          </w:t>
      </w:r>
      <w:r w:rsidR="00581771">
        <w:rPr>
          <w:rFonts w:ascii="TH SarabunIT๙" w:hAnsi="TH SarabunIT๙" w:cs="TH SarabunIT๙" w:hint="cs"/>
          <w:sz w:val="32"/>
          <w:szCs w:val="32"/>
          <w:cs/>
          <w:lang w:bidi="khb-Thai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  <w:lang w:bidi="khb-Thai"/>
        </w:rPr>
        <w:t>องค์การบริหารส่วนตำบลแดงใหญ่  อำเภอบ้านใหม่ไชยพจน์ จังหวัดบุรีรัมย์</w:t>
      </w:r>
      <w:r w:rsidR="00581771">
        <w:rPr>
          <w:rFonts w:ascii="TH SarabunIT๙" w:hAnsi="TH SarabunIT๙" w:cs="TH SarabunIT๙" w:hint="cs"/>
          <w:sz w:val="32"/>
          <w:szCs w:val="32"/>
          <w:cs/>
          <w:lang w:bidi="khb-Thai"/>
        </w:rPr>
        <w:t xml:space="preserve"> ได้ดำเนินโครงการประชุมเชิงปฏิบัติการการบริหารจัดการขยะชุมชนและขยะอิเล็กทรอนิกส์ จัดขึ้นระหว่างวันที่ ๒๕ - ๒๗ มกราคม ๒๕๖๕</w:t>
      </w:r>
      <w:r>
        <w:rPr>
          <w:rFonts w:ascii="TH SarabunIT๙" w:hAnsi="TH SarabunIT๙" w:cs="TH SarabunIT๙" w:hint="cs"/>
          <w:sz w:val="32"/>
          <w:szCs w:val="32"/>
          <w:cs/>
          <w:lang w:bidi="khb-Thai"/>
        </w:rPr>
        <w:t xml:space="preserve"> โดยคณะผู้บริหาร  พนักงานส่วนตำบล  สมาชิกสภาองค์การบริหารส่วนตำบล  และ กำนัน ผู้ใหญ่บ้าน ได้ร่วมโครงการการบริหารจัดการขยะชุมชนและขยะอิเล็หทรอนิกส์ ในพื้นที่ หมู่ที่ ๔  หมู่ที่ ๕  หมู่ที่ ๖  หมู่ที่ ๗  หมู่ที่ ๘ และ หมู่ที่ ๙  ที่มีปัญหาในเรื่องของการจัดการขยะชุมชนและขยะอิเล็กทรอนิกส์  เพื่อประชุมชี้แจงสร้างความรู้ความเข้าใจในแนวทาง</w:t>
      </w:r>
      <w:r w:rsidR="00581771">
        <w:rPr>
          <w:rFonts w:ascii="TH SarabunIT๙" w:hAnsi="TH SarabunIT๙" w:cs="TH SarabunIT๙" w:hint="cs"/>
          <w:sz w:val="32"/>
          <w:szCs w:val="32"/>
          <w:cs/>
          <w:lang w:bidi="khb-Thai"/>
        </w:rPr>
        <w:t>แก้ไข</w:t>
      </w:r>
      <w:r>
        <w:rPr>
          <w:rFonts w:ascii="TH SarabunIT๙" w:hAnsi="TH SarabunIT๙" w:cs="TH SarabunIT๙" w:hint="cs"/>
          <w:sz w:val="32"/>
          <w:szCs w:val="32"/>
          <w:cs/>
          <w:lang w:bidi="khb-Thai"/>
        </w:rPr>
        <w:t>ที่ทางองค์การบริหารส่วนตำบลและผู้นำชุมชน</w:t>
      </w:r>
      <w:r w:rsidR="00581771">
        <w:rPr>
          <w:rFonts w:ascii="TH SarabunIT๙" w:hAnsi="TH SarabunIT๙" w:cs="TH SarabunIT๙" w:hint="cs"/>
          <w:sz w:val="32"/>
          <w:szCs w:val="32"/>
          <w:cs/>
          <w:lang w:bidi="khb-Thai"/>
        </w:rPr>
        <w:t>จะดำเนินการในปี ๒๕๖๕</w:t>
      </w:r>
      <w:r>
        <w:rPr>
          <w:rFonts w:ascii="TH SarabunIT๙" w:hAnsi="TH SarabunIT๙" w:cs="TH SarabunIT๙" w:hint="cs"/>
          <w:sz w:val="32"/>
          <w:szCs w:val="32"/>
          <w:cs/>
          <w:lang w:bidi="khb-Thai"/>
        </w:rPr>
        <w:t xml:space="preserve">  และรับฟังข้อคิดเห็น ข้อเสนอแนะจากประชาชน และรับฟังปัญหาที่เกิดขึ้น เพื่อที่จะได้ร่วมกันแก้ไขปัญหาให้สำเร็จและแก้ไขปัญหาให้ถูกต้อง และมีประสิทธิภาพมากยิ่งขึ้น </w:t>
      </w:r>
    </w:p>
    <w:p w14:paraId="61D6A9DD" w14:textId="3CE102FF" w:rsidR="00581771" w:rsidRDefault="00581771" w:rsidP="00581771">
      <w:pPr>
        <w:jc w:val="thaiDistribute"/>
        <w:rPr>
          <w:rFonts w:ascii="TH SarabunIT๙" w:hAnsi="TH SarabunIT๙" w:cs="TH SarabunIT๙"/>
          <w:sz w:val="32"/>
          <w:szCs w:val="32"/>
          <w:lang w:bidi="khb-Thai"/>
        </w:rPr>
      </w:pPr>
      <w:r>
        <w:rPr>
          <w:noProof/>
        </w:rPr>
        <w:drawing>
          <wp:inline distT="0" distB="0" distL="0" distR="0" wp14:anchorId="11BDCB09" wp14:editId="522E215C">
            <wp:extent cx="2918460" cy="26206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75" cy="2625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  <w:lang w:bidi="khb-Thai"/>
        </w:rPr>
        <w:t xml:space="preserve"> </w:t>
      </w:r>
      <w:r>
        <w:rPr>
          <w:noProof/>
        </w:rPr>
        <w:drawing>
          <wp:inline distT="0" distB="0" distL="0" distR="0" wp14:anchorId="10FF0779" wp14:editId="3422FA17">
            <wp:extent cx="2750820" cy="26365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367" cy="263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CC4C9" w14:textId="34F9B97C" w:rsidR="00581771" w:rsidRDefault="00581771" w:rsidP="00581771">
      <w:pPr>
        <w:jc w:val="thaiDistribute"/>
        <w:rPr>
          <w:rFonts w:ascii="TH SarabunIT๙" w:hAnsi="TH SarabunIT๙" w:cs="TH SarabunIT๙" w:hint="cs"/>
          <w:sz w:val="32"/>
          <w:szCs w:val="32"/>
          <w:lang w:bidi="khb-Thai"/>
        </w:rPr>
      </w:pPr>
      <w:r>
        <w:rPr>
          <w:noProof/>
        </w:rPr>
        <w:drawing>
          <wp:inline distT="0" distB="0" distL="0" distR="0" wp14:anchorId="34AE40E8" wp14:editId="64BC1150">
            <wp:extent cx="5745480" cy="3343275"/>
            <wp:effectExtent l="0" t="0" r="762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85821" w14:textId="77777777" w:rsidR="00581771" w:rsidRPr="00432393" w:rsidRDefault="00581771" w:rsidP="00581771">
      <w:pPr>
        <w:jc w:val="thaiDistribute"/>
        <w:rPr>
          <w:rFonts w:ascii="TH SarabunIT๙" w:hAnsi="TH SarabunIT๙" w:cs="TH SarabunIT๙" w:hint="cs"/>
          <w:sz w:val="32"/>
          <w:szCs w:val="32"/>
          <w:lang w:bidi="khb-Thai"/>
        </w:rPr>
      </w:pPr>
    </w:p>
    <w:sectPr w:rsidR="00581771" w:rsidRPr="004323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393"/>
    <w:rsid w:val="00432393"/>
    <w:rsid w:val="00581771"/>
    <w:rsid w:val="00F6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2BB16"/>
  <w15:chartTrackingRefBased/>
  <w15:docId w15:val="{72A7C6E2-503B-49B8-A1C9-E54F6E38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3.xml"/><Relationship Id="rId5" Type="http://schemas.openxmlformats.org/officeDocument/2006/relationships/image" Target="media/image2.jpeg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3BF6E5-FC95-4DBA-BCB1-0E29CB78EFE5}"/>
</file>

<file path=customXml/itemProps2.xml><?xml version="1.0" encoding="utf-8"?>
<ds:datastoreItem xmlns:ds="http://schemas.openxmlformats.org/officeDocument/2006/customXml" ds:itemID="{608C75F1-CA9F-4F7F-9544-DB27AA0575E3}"/>
</file>

<file path=customXml/itemProps3.xml><?xml version="1.0" encoding="utf-8"?>
<ds:datastoreItem xmlns:ds="http://schemas.openxmlformats.org/officeDocument/2006/customXml" ds:itemID="{F69A90F0-FF4C-4710-B45E-C5D76A185A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กฤติณรงค์ สวัสดิผล</dc:creator>
  <cp:keywords/>
  <dc:description/>
  <cp:lastModifiedBy>กฤติณรงค์ สวัสดิผล</cp:lastModifiedBy>
  <cp:revision>1</cp:revision>
  <dcterms:created xsi:type="dcterms:W3CDTF">2022-04-13T05:34:00Z</dcterms:created>
  <dcterms:modified xsi:type="dcterms:W3CDTF">2022-04-13T05:52:00Z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