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76AA" w14:textId="4A59B1A8" w:rsidR="00F6379E" w:rsidRPr="00C64281" w:rsidRDefault="00C64281" w:rsidP="00C64281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khb-Thai"/>
        </w:rPr>
      </w:pP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>มาตรการส่งเสริมคุณธรรมและความโปร่งใส  ประจำปีงบประมาณ ๒๕๖๕</w:t>
      </w:r>
    </w:p>
    <w:p w14:paraId="6E014E2C" w14:textId="3E85F3BD" w:rsidR="00C64281" w:rsidRPr="00C64281" w:rsidRDefault="00C64281" w:rsidP="00C64281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khb-Thai"/>
        </w:rPr>
      </w:pP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>องค์การบริหารส่วนตำบลแดงใหญ่  อำเภอบ้านใหม่ไชยพจน์  จังหวัดบุรีรัมย์</w:t>
      </w:r>
    </w:p>
    <w:p w14:paraId="53DD1CB5" w14:textId="5A0AAFA4" w:rsidR="00C64281" w:rsidRPr="00C64281" w:rsidRDefault="00C64281" w:rsidP="00C64281">
      <w:pPr>
        <w:rPr>
          <w:rFonts w:ascii="TH SarabunIT๙" w:hAnsi="TH SarabunIT๙" w:cs="TH SarabunIT๙"/>
          <w:b/>
          <w:bCs/>
          <w:sz w:val="32"/>
          <w:szCs w:val="32"/>
          <w:lang w:bidi="khb-Thai"/>
        </w:rPr>
      </w:pP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 xml:space="preserve">๑.การวิเคราะห์ผลการประเมิน </w:t>
      </w:r>
      <w:r w:rsidRPr="00C64281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>ของ</w:t>
      </w: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>องค์การบริหารส่วนตำบลแดงใหญ</w:t>
      </w: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 xml:space="preserve">่ </w:t>
      </w: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>ประจำปีงบประมาณ ๒๕๖</w:t>
      </w:r>
      <w:r w:rsidRPr="00C64281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t>๔</w:t>
      </w:r>
    </w:p>
    <w:p w14:paraId="7A850A28" w14:textId="0453E705" w:rsidR="006B7EF0" w:rsidRDefault="00C64281">
      <w:pPr>
        <w:rPr>
          <w:rFonts w:ascii="TH SarabunIT๙" w:hAnsi="TH SarabunIT๙" w:cs="TH SarabunIT๙"/>
          <w:sz w:val="32"/>
          <w:szCs w:val="32"/>
          <w:lang w:bidi="khb-Thai"/>
        </w:rPr>
      </w:pPr>
      <w:r w:rsidRPr="00C64281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        จากผลการประเมิน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 w:rsidRPr="00C64281">
        <w:rPr>
          <w:rFonts w:ascii="TH SarabunIT๙" w:hAnsi="TH SarabunIT๙" w:cs="TH SarabunIT๙"/>
          <w:sz w:val="32"/>
          <w:szCs w:val="32"/>
          <w:cs/>
          <w:lang w:bidi="khb-Thai"/>
        </w:rPr>
        <w:t>ในปีงบประมาณ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พ.ศ.๒๕๖๔ ขององค์การบริหารส่วนตำบลแดงใหญ่ พบว่ามีผลคะแนน๖๓.๖๗ คะแนน อยู่ในระดับ </w:t>
      </w:r>
      <w:r>
        <w:rPr>
          <w:rFonts w:ascii="TH SarabunIT๙" w:hAnsi="TH SarabunIT๙" w:cs="TH SarabunIT๙"/>
          <w:sz w:val="32"/>
          <w:szCs w:val="32"/>
        </w:rPr>
        <w:t xml:space="preserve">D </w:t>
      </w: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>ดังนี้</w:t>
      </w:r>
    </w:p>
    <w:p w14:paraId="6836C071" w14:textId="774A6333" w:rsidR="00C64281" w:rsidRDefault="00C64281">
      <w:r>
        <w:rPr>
          <w:noProof/>
        </w:rPr>
        <w:drawing>
          <wp:inline distT="0" distB="0" distL="0" distR="0" wp14:anchorId="79E2A890" wp14:editId="06B67716">
            <wp:extent cx="5996940" cy="33223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281">
        <w:t xml:space="preserve"> </w:t>
      </w:r>
      <w:r>
        <w:rPr>
          <w:noProof/>
        </w:rPr>
        <w:drawing>
          <wp:inline distT="0" distB="0" distL="0" distR="0" wp14:anchorId="155D2340" wp14:editId="6453A0BD">
            <wp:extent cx="6141720" cy="3116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94FC" w14:textId="695B113B" w:rsidR="00FC4625" w:rsidRPr="00736F92" w:rsidRDefault="006B7EF0" w:rsidP="00736F92">
      <w:pPr>
        <w:jc w:val="thaiDistribute"/>
        <w:rPr>
          <w:rFonts w:ascii="TH SarabunIT๙" w:hAnsi="TH SarabunIT๙" w:cs="TH SarabunIT๙"/>
          <w:b/>
          <w:bCs/>
          <w:sz w:val="32"/>
          <w:szCs w:val="32"/>
          <w:lang w:bidi="khb-Thai"/>
        </w:rPr>
      </w:pPr>
      <w:r w:rsidRPr="00736F92">
        <w:rPr>
          <w:rFonts w:ascii="TH SarabunIT๙" w:hAnsi="TH SarabunIT๙" w:cs="TH SarabunIT๙"/>
          <w:b/>
          <w:bCs/>
          <w:sz w:val="32"/>
          <w:szCs w:val="32"/>
          <w:cs/>
          <w:lang w:bidi="khb-Thai"/>
        </w:rPr>
        <w:lastRenderedPageBreak/>
        <w:t>จากผลการประเมินในปีงบประมาณ พ.ศ.๒๕๖๔ คะแนนที่ได้สูงสุด ๙๖.๔๔  คะแนน  คะแนนต่ำสุด ๖.๒๕ คะแนน</w:t>
      </w:r>
    </w:p>
    <w:p w14:paraId="2B225E6F" w14:textId="2BE1A82A" w:rsidR="00736F92" w:rsidRDefault="006B7EF0" w:rsidP="00736F92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            </w:t>
      </w:r>
      <w:r w:rsidR="00736F92"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       </w:t>
      </w:r>
      <w:r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>การเปิดเผยข้อมูลตามตัวชี้วัด</w:t>
      </w:r>
      <w:r w:rsidR="003B6B64">
        <w:rPr>
          <w:rFonts w:ascii="TH SarabunIT๙" w:hAnsi="TH SarabunIT๙" w:cs="TH SarabunIT๙" w:hint="cs"/>
          <w:sz w:val="32"/>
          <w:szCs w:val="32"/>
          <w:cs/>
          <w:lang w:bidi="khb-Thai"/>
        </w:rPr>
        <w:t>ย่อย</w:t>
      </w:r>
      <w:r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 ข้อ ๙</w:t>
      </w:r>
      <w:r w:rsidR="003B6B64">
        <w:rPr>
          <w:rFonts w:ascii="TH SarabunIT๙" w:hAnsi="TH SarabunIT๙" w:cs="TH SarabunIT๙" w:hint="cs"/>
          <w:sz w:val="32"/>
          <w:szCs w:val="32"/>
          <w:cs/>
          <w:lang w:bidi="khb-Thai"/>
        </w:rPr>
        <w:t>.๔</w:t>
      </w:r>
      <w:r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 และ ข้อ </w:t>
      </w:r>
      <w:r w:rsidR="003B6B64">
        <w:rPr>
          <w:rFonts w:ascii="TH SarabunIT๙" w:hAnsi="TH SarabunIT๙" w:cs="TH SarabunIT๙" w:hint="cs"/>
          <w:sz w:val="32"/>
          <w:szCs w:val="32"/>
          <w:cs/>
          <w:lang w:bidi="khb-Thai"/>
        </w:rPr>
        <w:t>๙.๕</w:t>
      </w:r>
      <w:r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 ที่มีผลคะแนนต่ำสุด นับเป็นกลไกลในการช่วยและส่งเสริมให้องค์กรปกครองส่วนท้องถิ่นได้มีการพัฒนา</w:t>
      </w:r>
      <w:r w:rsidR="00736F92"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การบริหารจัดการภายในองค์กร  โดยการวิเคราะห์จุดที่ต้องพัฒนาจากผลการประเมิน </w:t>
      </w:r>
      <w:r w:rsidR="00736F92" w:rsidRPr="00736F92">
        <w:rPr>
          <w:rFonts w:ascii="TH SarabunIT๙" w:hAnsi="TH SarabunIT๙" w:cs="TH SarabunIT๙"/>
          <w:sz w:val="32"/>
          <w:szCs w:val="32"/>
        </w:rPr>
        <w:t xml:space="preserve">ITA </w:t>
      </w:r>
      <w:r w:rsidR="00736F92" w:rsidRPr="00736F92">
        <w:rPr>
          <w:rFonts w:ascii="TH SarabunIT๙" w:hAnsi="TH SarabunIT๙" w:cs="TH SarabunIT๙"/>
          <w:sz w:val="32"/>
          <w:szCs w:val="32"/>
          <w:cs/>
          <w:lang w:bidi="khb-Thai"/>
        </w:rPr>
        <w:t xml:space="preserve">ในปีที่ผ่านมาเพื่อกำหนดแนวทางและวิธีเพื่อยกระดับคุณธรรมและความโปร่งใสขององค์กรปกครองส่วนท้องถิ่นให้ดียิ่งขึ้น </w:t>
      </w:r>
    </w:p>
    <w:p w14:paraId="65B0E743" w14:textId="2245BC07" w:rsidR="006B7EF0" w:rsidRDefault="00736F92" w:rsidP="00736F92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               ทั้งนี้  การเปิดเผยข้อมูลตามตัวซี้วัดดังกล่าว</w:t>
      </w:r>
      <w:r w:rsidR="003B6B64"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วิเคราะห์ผลการประเมินแต่ละตัวซี้วัดได้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6B64" w14:paraId="472B4AF0" w14:textId="77777777" w:rsidTr="00772757">
        <w:tc>
          <w:tcPr>
            <w:tcW w:w="4675" w:type="dxa"/>
            <w:shd w:val="clear" w:color="auto" w:fill="002060"/>
          </w:tcPr>
          <w:p w14:paraId="651DC503" w14:textId="1573A58A" w:rsidR="003B6B64" w:rsidRPr="00772757" w:rsidRDefault="003B6B64" w:rsidP="00772757">
            <w:pPr>
              <w:jc w:val="center"/>
              <w:rPr>
                <w:rFonts w:ascii="TH SarabunIT๙" w:hAnsi="TH SarabunIT๙" w:cs="TH SarabunIT๙"/>
                <w:color w:val="92D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757">
              <w:rPr>
                <w:rFonts w:ascii="TH SarabunIT๙" w:hAnsi="TH SarabunIT๙" w:cs="TH SarabunIT๙" w:hint="cs"/>
                <w:color w:val="92D050"/>
                <w:sz w:val="32"/>
                <w:szCs w:val="32"/>
                <w:cs/>
                <w:lang w:bidi="khb-Tha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ตัวซี้วัดของการประเมิน </w:t>
            </w:r>
            <w:r w:rsidRPr="00772757">
              <w:rPr>
                <w:rFonts w:ascii="TH SarabunIT๙" w:hAnsi="TH SarabunIT๙" w:cs="TH SarabunIT๙"/>
                <w:color w:val="92D05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ITA</w:t>
            </w:r>
          </w:p>
        </w:tc>
        <w:tc>
          <w:tcPr>
            <w:tcW w:w="4675" w:type="dxa"/>
            <w:shd w:val="clear" w:color="auto" w:fill="002060"/>
          </w:tcPr>
          <w:p w14:paraId="421BFFA6" w14:textId="2561C227" w:rsidR="003B6B64" w:rsidRPr="00772757" w:rsidRDefault="003B6B64" w:rsidP="00772757">
            <w:pPr>
              <w:jc w:val="center"/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  <w:lang w:bidi="khb-Tha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2757">
              <w:rPr>
                <w:rFonts w:ascii="TH SarabunIT๙" w:hAnsi="TH SarabunIT๙" w:cs="TH SarabunIT๙" w:hint="cs"/>
                <w:color w:val="92D050"/>
                <w:sz w:val="32"/>
                <w:szCs w:val="32"/>
                <w:cs/>
                <w:lang w:bidi="khb-Tha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ประเด็นที่ต้องแก้ไข/ปรับปรุง/รักษาระดับ</w:t>
            </w:r>
          </w:p>
        </w:tc>
      </w:tr>
      <w:tr w:rsidR="00772757" w14:paraId="7AD9D40C" w14:textId="77777777" w:rsidTr="00772757">
        <w:tc>
          <w:tcPr>
            <w:tcW w:w="9350" w:type="dxa"/>
            <w:gridSpan w:val="2"/>
            <w:shd w:val="clear" w:color="auto" w:fill="FFFF00"/>
          </w:tcPr>
          <w:p w14:paraId="45697C7E" w14:textId="051526DD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แบบวัดการรับรู้ผู้มีส่วนได้ส่วนเสียภายใน</w:t>
            </w:r>
          </w:p>
        </w:tc>
      </w:tr>
      <w:tr w:rsidR="00772757" w14:paraId="6643CB53" w14:textId="77777777" w:rsidTr="003B6B64">
        <w:tc>
          <w:tcPr>
            <w:tcW w:w="4675" w:type="dxa"/>
          </w:tcPr>
          <w:p w14:paraId="11A8CE3E" w14:textId="2B755BC3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๑.การปฎิบัติหน้าที่                        ๙๐.๑๘ คะแนน</w:t>
            </w:r>
          </w:p>
        </w:tc>
        <w:tc>
          <w:tcPr>
            <w:tcW w:w="4675" w:type="dxa"/>
            <w:vMerge w:val="restart"/>
          </w:tcPr>
          <w:p w14:paraId="13FCD9FF" w14:textId="686D801F" w:rsidR="00772757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ผลคะแนน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พบว่ามีประเด็นที่ต้องปรับปรุงในเรื่องการใช้ทรัพย์สินของทางราชการไปใช้เป็นของส่วนตัวโดยไม่ได้ขออนุญาต อีกทั้งบุคลากรส่วนใหญ่ไม่ทราบหรือรับรู้ถึงวิธีการขอยืมใช้ทรัพย์สินขององค์กรปกครองส่วนท้องถิ่นและขาดการชี้แจงในเรื่องนี้ด้วย</w:t>
            </w:r>
          </w:p>
        </w:tc>
      </w:tr>
      <w:tr w:rsidR="00772757" w14:paraId="3D4CB038" w14:textId="77777777" w:rsidTr="003B6B64">
        <w:tc>
          <w:tcPr>
            <w:tcW w:w="4675" w:type="dxa"/>
          </w:tcPr>
          <w:p w14:paraId="51DC1820" w14:textId="47AB2606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๒.การใช้งบประมาณ                     ๘๑.๕๓ คะแนน</w:t>
            </w:r>
          </w:p>
        </w:tc>
        <w:tc>
          <w:tcPr>
            <w:tcW w:w="4675" w:type="dxa"/>
            <w:vMerge/>
          </w:tcPr>
          <w:p w14:paraId="03966FD3" w14:textId="77777777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  <w:tr w:rsidR="00772757" w14:paraId="77FF9B40" w14:textId="77777777" w:rsidTr="003B6B64">
        <w:tc>
          <w:tcPr>
            <w:tcW w:w="4675" w:type="dxa"/>
          </w:tcPr>
          <w:p w14:paraId="42112185" w14:textId="2486F078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๓.การใช้อำนาจ                           ๘๙.๙๗ คะแนน</w:t>
            </w:r>
          </w:p>
        </w:tc>
        <w:tc>
          <w:tcPr>
            <w:tcW w:w="4675" w:type="dxa"/>
            <w:vMerge/>
          </w:tcPr>
          <w:p w14:paraId="263FC89B" w14:textId="77777777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  <w:tr w:rsidR="00772757" w14:paraId="2CA0EF33" w14:textId="77777777" w:rsidTr="003B6B64">
        <w:tc>
          <w:tcPr>
            <w:tcW w:w="4675" w:type="dxa"/>
          </w:tcPr>
          <w:p w14:paraId="23F3E841" w14:textId="58A35A23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๔.การใช้ทรัพย์สินของทางราชการ     ๘๓.๖๙ คะแนน</w:t>
            </w:r>
          </w:p>
        </w:tc>
        <w:tc>
          <w:tcPr>
            <w:tcW w:w="4675" w:type="dxa"/>
            <w:vMerge/>
          </w:tcPr>
          <w:p w14:paraId="5F21BEC8" w14:textId="77777777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  <w:tr w:rsidR="00772757" w14:paraId="3AE999DC" w14:textId="77777777" w:rsidTr="003B6B64">
        <w:tc>
          <w:tcPr>
            <w:tcW w:w="4675" w:type="dxa"/>
          </w:tcPr>
          <w:p w14:paraId="6B3D5AE9" w14:textId="266849F3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๕.การแก้ปัญหาการทุจริต               ๘๗.๑๘ คะแนน</w:t>
            </w:r>
          </w:p>
        </w:tc>
        <w:tc>
          <w:tcPr>
            <w:tcW w:w="4675" w:type="dxa"/>
            <w:vMerge/>
          </w:tcPr>
          <w:p w14:paraId="2BD58F5C" w14:textId="77777777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  <w:tr w:rsidR="00772757" w14:paraId="2A749B85" w14:textId="77777777" w:rsidTr="00772757">
        <w:tc>
          <w:tcPr>
            <w:tcW w:w="9350" w:type="dxa"/>
            <w:gridSpan w:val="2"/>
            <w:shd w:val="clear" w:color="auto" w:fill="92D050"/>
          </w:tcPr>
          <w:p w14:paraId="270CA076" w14:textId="0FCC4E57" w:rsidR="00772757" w:rsidRDefault="0077275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แบบวัดการรับรู้ผู้มีส่วนได้ส่วนเสียภาย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นอก</w:t>
            </w:r>
          </w:p>
        </w:tc>
      </w:tr>
      <w:tr w:rsidR="008E121A" w14:paraId="12F9CB74" w14:textId="77777777" w:rsidTr="003B6B64">
        <w:tc>
          <w:tcPr>
            <w:tcW w:w="4675" w:type="dxa"/>
          </w:tcPr>
          <w:p w14:paraId="567F1030" w14:textId="46418217" w:rsidR="008E121A" w:rsidRPr="00772757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๑.คุณภาพการดำเนินงาน               ๙๖.๐๙ คะแนน              </w:t>
            </w:r>
          </w:p>
        </w:tc>
        <w:tc>
          <w:tcPr>
            <w:tcW w:w="4675" w:type="dxa"/>
            <w:vMerge w:val="restart"/>
          </w:tcPr>
          <w:p w14:paraId="639CD73B" w14:textId="15F2DD1D" w:rsidR="008E121A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ผลคะแนน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พบว่า ควรจะต้องปฏิบัติหน้าที่ระดับคุณภาพการดำเนิน และพัฒนางานให้มีประสิทธิภาพมากยิ่งขึ้น รวมทั้งประชาสัมพันธ์เป็นระยะ</w:t>
            </w:r>
          </w:p>
        </w:tc>
      </w:tr>
      <w:tr w:rsidR="008E121A" w14:paraId="492E48EC" w14:textId="77777777" w:rsidTr="003B6B64">
        <w:tc>
          <w:tcPr>
            <w:tcW w:w="4675" w:type="dxa"/>
          </w:tcPr>
          <w:p w14:paraId="588A7598" w14:textId="79EB6F0B" w:rsidR="008E121A" w:rsidRPr="00772757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๒.ประสิทธิภาพการสื่อสาร              ๙๖.๔๔  คะแนน</w:t>
            </w:r>
          </w:p>
        </w:tc>
        <w:tc>
          <w:tcPr>
            <w:tcW w:w="4675" w:type="dxa"/>
            <w:vMerge/>
          </w:tcPr>
          <w:p w14:paraId="52CE2355" w14:textId="77777777" w:rsidR="008E121A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  <w:tr w:rsidR="008E121A" w14:paraId="1E3C3DB2" w14:textId="77777777" w:rsidTr="003B6B64">
        <w:tc>
          <w:tcPr>
            <w:tcW w:w="4675" w:type="dxa"/>
          </w:tcPr>
          <w:p w14:paraId="4D2D3E70" w14:textId="3986ACA3" w:rsidR="008E121A" w:rsidRPr="00772757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๓.การปรับปรุงการทำงาน              ๙๕.๑๖ คะแนน</w:t>
            </w:r>
          </w:p>
        </w:tc>
        <w:tc>
          <w:tcPr>
            <w:tcW w:w="4675" w:type="dxa"/>
            <w:vMerge/>
          </w:tcPr>
          <w:p w14:paraId="5BC135DD" w14:textId="77777777" w:rsidR="008E121A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  <w:tr w:rsidR="008E121A" w14:paraId="77F7210C" w14:textId="77777777" w:rsidTr="008E121A">
        <w:tc>
          <w:tcPr>
            <w:tcW w:w="9350" w:type="dxa"/>
            <w:gridSpan w:val="2"/>
            <w:shd w:val="clear" w:color="auto" w:fill="00B0F0"/>
          </w:tcPr>
          <w:p w14:paraId="1FCF8A3E" w14:textId="1B5642AA" w:rsidR="008E121A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แบบวัดการเปิดเผยข้อมูลสาธารณะ</w:t>
            </w:r>
          </w:p>
        </w:tc>
      </w:tr>
      <w:tr w:rsidR="008E121A" w14:paraId="0C6F57D1" w14:textId="77777777" w:rsidTr="003B6B64">
        <w:tc>
          <w:tcPr>
            <w:tcW w:w="4675" w:type="dxa"/>
          </w:tcPr>
          <w:p w14:paraId="733C47BD" w14:textId="4E271DE0" w:rsidR="008E121A" w:rsidRPr="00772757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๑.การเปิดเผยข้อมูล                      ๓๘.๔๘ คะแนน</w:t>
            </w:r>
          </w:p>
        </w:tc>
        <w:tc>
          <w:tcPr>
            <w:tcW w:w="4675" w:type="dxa"/>
            <w:vMerge w:val="restart"/>
          </w:tcPr>
          <w:p w14:paraId="6A990C07" w14:textId="48980257" w:rsidR="008E121A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ผลคะแนน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พบว่า </w:t>
            </w:r>
            <w:r w:rsidR="005475D7"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ยังไม่มีการประเมิน และแนวทางในการจัดการความเสี่ยงการทุจริตอย่างเป็นรูปธรรม ในขณะเดียวกันก็ยังไม่มีการจัดทำมาตรการส่งเสริมคุณธรรมและความโปร่งใสภายในหน่วยงานขององค์การบริหารส่วนตำบลแดงใหญ่ ในปี พ.ศ.๒๕๖๕ จะต้องมีมาตรการและมีการแก้ไขมาตรการส่งเสริมคุณธรรมและความโปร่งใสภายในองค์กร และมีการประชาสัมพันธ์ให้เจ้าหน้าที่ทุกคนทราบถึงมาตรการนี้อย่างเคร่งครัด</w:t>
            </w:r>
          </w:p>
        </w:tc>
      </w:tr>
      <w:tr w:rsidR="008E121A" w14:paraId="20A82E44" w14:textId="77777777" w:rsidTr="003B6B64">
        <w:tc>
          <w:tcPr>
            <w:tcW w:w="4675" w:type="dxa"/>
          </w:tcPr>
          <w:p w14:paraId="76313852" w14:textId="6C8755D8" w:rsidR="008E121A" w:rsidRPr="00772757" w:rsidRDefault="005475D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</w:t>
            </w:r>
            <w:r w:rsidR="008E121A"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การป้องกันการทุจริต                     ๖.๒๕ คะแนน</w:t>
            </w:r>
          </w:p>
        </w:tc>
        <w:tc>
          <w:tcPr>
            <w:tcW w:w="4675" w:type="dxa"/>
            <w:vMerge/>
          </w:tcPr>
          <w:p w14:paraId="594AABA8" w14:textId="77777777" w:rsidR="008E121A" w:rsidRDefault="008E121A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</w:p>
        </w:tc>
      </w:tr>
    </w:tbl>
    <w:p w14:paraId="684B21BF" w14:textId="1EF53868" w:rsidR="003B6B64" w:rsidRDefault="003B6B64" w:rsidP="00736F92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</w:p>
    <w:p w14:paraId="4081B33D" w14:textId="3351F1FB" w:rsidR="005475D7" w:rsidRDefault="005475D7" w:rsidP="00736F92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๒. ข้อเสนอแนะในการพัฒนาคุณธรรมและความโปร่งใสในปีงบประมาณ พ.ศ.๒๕๖๕ </w:t>
      </w:r>
    </w:p>
    <w:p w14:paraId="69BCFA21" w14:textId="62E67923" w:rsidR="005475D7" w:rsidRDefault="005475D7" w:rsidP="00736F92">
      <w:pPr>
        <w:jc w:val="thaiDistribute"/>
        <w:rPr>
          <w:rFonts w:ascii="TH SarabunIT๙" w:hAnsi="TH SarabunIT๙" w:cs="TH SarabunIT๙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sz w:val="32"/>
          <w:szCs w:val="32"/>
          <w:cs/>
          <w:lang w:bidi="khb-Thai"/>
        </w:rPr>
        <w:t xml:space="preserve">        จาการประชุมเมื่อวันที่ ๑๗ มีนาคม ๒๕๖๕ ผู้บริหารและเจ้าหน้าที่ได้ร่วมกันพิจารณาเพื่อกำหนดมาตรการในการส่งเสริมคุณธรรมและความโปร่งใสขององค์การบริหารส่วนตำบลแดงใหญ่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236"/>
        <w:gridCol w:w="1276"/>
        <w:gridCol w:w="2098"/>
        <w:gridCol w:w="1870"/>
      </w:tblGrid>
      <w:tr w:rsidR="005475D7" w14:paraId="6D81B579" w14:textId="77777777" w:rsidTr="00ED3343">
        <w:tc>
          <w:tcPr>
            <w:tcW w:w="1870" w:type="dxa"/>
            <w:shd w:val="clear" w:color="auto" w:fill="FFFF00"/>
          </w:tcPr>
          <w:p w14:paraId="60DB1592" w14:textId="7D283815" w:rsidR="005475D7" w:rsidRDefault="005475D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lastRenderedPageBreak/>
              <w:t>มาตรการ/แนวทาง</w:t>
            </w:r>
          </w:p>
        </w:tc>
        <w:tc>
          <w:tcPr>
            <w:tcW w:w="2236" w:type="dxa"/>
            <w:shd w:val="clear" w:color="auto" w:fill="FFFF00"/>
          </w:tcPr>
          <w:p w14:paraId="4FD77B92" w14:textId="357D7FA9" w:rsidR="005475D7" w:rsidRDefault="005475D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วิธีการดำเนินการ</w:t>
            </w:r>
          </w:p>
        </w:tc>
        <w:tc>
          <w:tcPr>
            <w:tcW w:w="1276" w:type="dxa"/>
            <w:shd w:val="clear" w:color="auto" w:fill="FFFF00"/>
          </w:tcPr>
          <w:p w14:paraId="18AC81B5" w14:textId="4D43BBEA" w:rsidR="005475D7" w:rsidRDefault="005475D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ผู้รับผิดชอบ</w:t>
            </w:r>
          </w:p>
        </w:tc>
        <w:tc>
          <w:tcPr>
            <w:tcW w:w="2098" w:type="dxa"/>
            <w:shd w:val="clear" w:color="auto" w:fill="FFFF00"/>
          </w:tcPr>
          <w:p w14:paraId="2CF8C549" w14:textId="043CAE8B" w:rsidR="005475D7" w:rsidRDefault="005475D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ระยะเวลาดำเนินการ</w:t>
            </w:r>
          </w:p>
        </w:tc>
        <w:tc>
          <w:tcPr>
            <w:tcW w:w="1870" w:type="dxa"/>
            <w:shd w:val="clear" w:color="auto" w:fill="FFFF00"/>
          </w:tcPr>
          <w:p w14:paraId="5EB554C3" w14:textId="6785EA23" w:rsidR="005475D7" w:rsidRDefault="005475D7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การติดตามผล</w:t>
            </w:r>
          </w:p>
        </w:tc>
      </w:tr>
      <w:tr w:rsidR="005475D7" w14:paraId="393F7617" w14:textId="77777777" w:rsidTr="00ED3343">
        <w:tc>
          <w:tcPr>
            <w:tcW w:w="1870" w:type="dxa"/>
          </w:tcPr>
          <w:p w14:paraId="241BCDBB" w14:textId="68187FA2" w:rsidR="005475D7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๑.การสร้างฐานความคิด การสร้างแรงจูงใจในการปฏิบัติหน้าที่ การแยกแยะประโยชน์ส่วนตัวและประโยชน์ส่วนร่วม</w:t>
            </w:r>
          </w:p>
        </w:tc>
        <w:tc>
          <w:tcPr>
            <w:tcW w:w="2236" w:type="dxa"/>
          </w:tcPr>
          <w:p w14:paraId="01F82913" w14:textId="77777777" w:rsidR="005475D7" w:rsidRDefault="00ED3343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๑.จัดประชุมเชิงปฏิบัติการ/จัดทำสื่อประชาสัมพันธ์</w:t>
            </w:r>
          </w:p>
          <w:p w14:paraId="59B052A1" w14:textId="1F54A6A2" w:rsidR="00ED3343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๒.จัดทำคู่มือแนวทางการปฏิบัติในการใช้ทรัพย์สินของราชการ</w:t>
            </w:r>
          </w:p>
        </w:tc>
        <w:tc>
          <w:tcPr>
            <w:tcW w:w="1276" w:type="dxa"/>
          </w:tcPr>
          <w:p w14:paraId="56AC9E4B" w14:textId="77777777" w:rsidR="00ED3343" w:rsidRDefault="00ED3343" w:rsidP="00ED33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66ECC0B7" w14:textId="77777777" w:rsidR="00ED3343" w:rsidRDefault="00ED3343" w:rsidP="00ED33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5C5EC034" w14:textId="37418088" w:rsidR="005475D7" w:rsidRDefault="00ED3343" w:rsidP="00ED33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สำนักปลัดฯ</w:t>
            </w:r>
          </w:p>
        </w:tc>
        <w:tc>
          <w:tcPr>
            <w:tcW w:w="2098" w:type="dxa"/>
          </w:tcPr>
          <w:p w14:paraId="2C36CF62" w14:textId="77777777" w:rsidR="00DF6AE9" w:rsidRDefault="00DF6AE9" w:rsidP="00ED33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2465055F" w14:textId="77777777" w:rsidR="00DF6AE9" w:rsidRDefault="00DF6AE9" w:rsidP="00ED334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3A00834D" w14:textId="4DBE9B9F" w:rsidR="005475D7" w:rsidRDefault="00ED3343" w:rsidP="00ED33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มี.ค. -  ก.ย.๖๕</w:t>
            </w:r>
          </w:p>
        </w:tc>
        <w:tc>
          <w:tcPr>
            <w:tcW w:w="1870" w:type="dxa"/>
          </w:tcPr>
          <w:p w14:paraId="40B9F6D7" w14:textId="42CC6A0A" w:rsidR="005475D7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รายงานผลการดำเนินงานในที่ประชุมประจำเดือนทุกเดือน ของ ปี ๖๕</w:t>
            </w:r>
          </w:p>
        </w:tc>
      </w:tr>
      <w:tr w:rsidR="005475D7" w14:paraId="3B59238B" w14:textId="77777777" w:rsidTr="00ED3343">
        <w:tc>
          <w:tcPr>
            <w:tcW w:w="1870" w:type="dxa"/>
          </w:tcPr>
          <w:p w14:paraId="52A21DFB" w14:textId="36B4D815" w:rsidR="005475D7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๒.การปรับปรุงระบบการทำงานและเพิ่มประสิทธิภาพการสื่อสารภายใต้นโยบายผู้บริหาร</w:t>
            </w:r>
          </w:p>
        </w:tc>
        <w:tc>
          <w:tcPr>
            <w:tcW w:w="2236" w:type="dxa"/>
          </w:tcPr>
          <w:p w14:paraId="6F831B56" w14:textId="77777777" w:rsidR="005475D7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๑.จัดอบรมเจ้าหน้าที่</w:t>
            </w:r>
          </w:p>
          <w:p w14:paraId="22C8C6E4" w14:textId="77777777" w:rsidR="00DF6AE9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๒.ประชาสัมพันธ์ผ่านช่องทางต่างๆเป็นระยะ</w:t>
            </w:r>
          </w:p>
          <w:p w14:paraId="306506EB" w14:textId="3BB83568" w:rsidR="00DF6AE9" w:rsidRDefault="00DF6AE9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๓.สำรวจความพึงพอใจ</w:t>
            </w:r>
          </w:p>
        </w:tc>
        <w:tc>
          <w:tcPr>
            <w:tcW w:w="1276" w:type="dxa"/>
          </w:tcPr>
          <w:p w14:paraId="4D06465B" w14:textId="77777777" w:rsidR="00ED3343" w:rsidRDefault="00ED3343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3A2CF012" w14:textId="77777777" w:rsidR="00ED3343" w:rsidRDefault="00ED3343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2EC72BF4" w14:textId="04C5FAA3" w:rsidR="005475D7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สำนักปลัดฯ</w:t>
            </w:r>
          </w:p>
        </w:tc>
        <w:tc>
          <w:tcPr>
            <w:tcW w:w="2098" w:type="dxa"/>
          </w:tcPr>
          <w:p w14:paraId="671EDCE0" w14:textId="77777777" w:rsidR="00DF6AE9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42E7E5BD" w14:textId="77777777" w:rsidR="00DF6AE9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29EE0D87" w14:textId="260C5A10" w:rsidR="005475D7" w:rsidRDefault="00DF6AE9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ตลอดปี ๒๕๖๕</w:t>
            </w:r>
          </w:p>
        </w:tc>
        <w:tc>
          <w:tcPr>
            <w:tcW w:w="1870" w:type="dxa"/>
          </w:tcPr>
          <w:p w14:paraId="2C89BE60" w14:textId="097865FD" w:rsidR="005475D7" w:rsidRDefault="00DF6AE9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รายงานผลการดำเนินงานทุกเดือน</w:t>
            </w:r>
          </w:p>
        </w:tc>
      </w:tr>
      <w:tr w:rsidR="005475D7" w14:paraId="791CDBBB" w14:textId="77777777" w:rsidTr="00ED3343">
        <w:tc>
          <w:tcPr>
            <w:tcW w:w="1870" w:type="dxa"/>
          </w:tcPr>
          <w:p w14:paraId="65B56DF3" w14:textId="45230EA2" w:rsidR="005475D7" w:rsidRPr="00ED3343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๓.จัดทำโครงการมาตรการส่งเสริมคุณธรรมและความโปร่งใสภายในหน่วยงานและวิเคราะห์ความเสี่ยงการทุจริต</w:t>
            </w:r>
          </w:p>
        </w:tc>
        <w:tc>
          <w:tcPr>
            <w:tcW w:w="2236" w:type="dxa"/>
          </w:tcPr>
          <w:p w14:paraId="37D1DB85" w14:textId="77777777" w:rsidR="005475D7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๑.แต่งตั้งคณะทำงานจัดทำมาตรการ</w:t>
            </w:r>
          </w:p>
          <w:p w14:paraId="423D59E1" w14:textId="44EFBF8A" w:rsidR="00DF6AE9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๒.ประชุมคณะทำงานเพื่อจัดทำมาตรการ</w:t>
            </w:r>
          </w:p>
          <w:p w14:paraId="7C47F70A" w14:textId="50868229" w:rsidR="00DF6AE9" w:rsidRDefault="00DF6AE9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 xml:space="preserve">๓.มอบหมายให้แต่ละฝ่ายรับผิดชอบในการดำเนินการ /สำนักปลัด/กองคลัง/กองช่าง/กองการศึกษาฯ </w:t>
            </w:r>
          </w:p>
        </w:tc>
        <w:tc>
          <w:tcPr>
            <w:tcW w:w="1276" w:type="dxa"/>
          </w:tcPr>
          <w:p w14:paraId="25BA4CAD" w14:textId="77777777" w:rsidR="00ED3343" w:rsidRDefault="00ED3343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134E364A" w14:textId="77777777" w:rsidR="00ED3343" w:rsidRDefault="00ED3343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6FDD2CD2" w14:textId="771C49F5" w:rsidR="005475D7" w:rsidRDefault="00ED3343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สำนักปลัดฯ</w:t>
            </w:r>
          </w:p>
        </w:tc>
        <w:tc>
          <w:tcPr>
            <w:tcW w:w="2098" w:type="dxa"/>
          </w:tcPr>
          <w:p w14:paraId="4BB7AF2C" w14:textId="77777777" w:rsidR="005475D7" w:rsidRDefault="005475D7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730F3419" w14:textId="77777777" w:rsidR="00DF6AE9" w:rsidRDefault="00DF6AE9" w:rsidP="00736F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khb-Thai"/>
              </w:rPr>
            </w:pPr>
          </w:p>
          <w:p w14:paraId="130D6D9A" w14:textId="4C2E4D32" w:rsidR="00DF6AE9" w:rsidRDefault="00DF6AE9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มี.ค. - เม.ย.๖๕</w:t>
            </w:r>
          </w:p>
        </w:tc>
        <w:tc>
          <w:tcPr>
            <w:tcW w:w="1870" w:type="dxa"/>
          </w:tcPr>
          <w:p w14:paraId="0532636C" w14:textId="7835DA8C" w:rsidR="005475D7" w:rsidRDefault="00DF6AE9" w:rsidP="00736F9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bidi="khb-Thai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khb-Thai"/>
              </w:rPr>
              <w:t>รายงานผลและเอกสารต่างๆตามตัวซี้วัด ในการป้องกันการทุจริตเพื่อนำข้อมูลมาเปิดเผยบนเว็บไซด์ของหน่วยงาน</w:t>
            </w:r>
          </w:p>
        </w:tc>
      </w:tr>
    </w:tbl>
    <w:p w14:paraId="3EC227EE" w14:textId="77777777" w:rsidR="005475D7" w:rsidRPr="005475D7" w:rsidRDefault="005475D7" w:rsidP="00736F92">
      <w:pPr>
        <w:jc w:val="thaiDistribute"/>
        <w:rPr>
          <w:rFonts w:ascii="TH SarabunIT๙" w:hAnsi="TH SarabunIT๙" w:cs="TH SarabunIT๙" w:hint="cs"/>
          <w:sz w:val="32"/>
          <w:szCs w:val="32"/>
          <w:lang w:bidi="khb-Thai"/>
        </w:rPr>
      </w:pPr>
    </w:p>
    <w:p w14:paraId="1A3E9546" w14:textId="77777777" w:rsidR="00C64281" w:rsidRPr="00C64281" w:rsidRDefault="00C64281">
      <w:pPr>
        <w:rPr>
          <w:rFonts w:ascii="TH SarabunIT๙" w:hAnsi="TH SarabunIT๙" w:cs="TH SarabunIT๙" w:hint="cs"/>
          <w:sz w:val="32"/>
          <w:szCs w:val="32"/>
          <w:cs/>
          <w:lang w:bidi="khb-Thai"/>
        </w:rPr>
      </w:pPr>
    </w:p>
    <w:sectPr w:rsidR="00C64281" w:rsidRPr="00C64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81"/>
    <w:rsid w:val="003B6B64"/>
    <w:rsid w:val="005475D7"/>
    <w:rsid w:val="006B7EF0"/>
    <w:rsid w:val="00736F92"/>
    <w:rsid w:val="00772757"/>
    <w:rsid w:val="008E121A"/>
    <w:rsid w:val="00C64281"/>
    <w:rsid w:val="00DF6AE9"/>
    <w:rsid w:val="00ED3343"/>
    <w:rsid w:val="00F6379E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CEA3"/>
  <w15:chartTrackingRefBased/>
  <w15:docId w15:val="{CD5C1131-8B86-4EBE-B65E-9418CE6A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0E679-6E50-4AEE-ABEB-2C952B418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70C896-913B-476A-A704-28AC20566B95}"/>
</file>

<file path=customXml/itemProps3.xml><?xml version="1.0" encoding="utf-8"?>
<ds:datastoreItem xmlns:ds="http://schemas.openxmlformats.org/officeDocument/2006/customXml" ds:itemID="{E1529D1B-0962-4540-A4BA-C5BF8DFEAB7D}"/>
</file>

<file path=customXml/itemProps4.xml><?xml version="1.0" encoding="utf-8"?>
<ds:datastoreItem xmlns:ds="http://schemas.openxmlformats.org/officeDocument/2006/customXml" ds:itemID="{C12A1449-7909-4848-BB85-2C433AB14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กฤติณรงค์ สวัสดิผล</dc:creator>
  <cp:keywords/>
  <dc:description/>
  <cp:lastModifiedBy>กฤติณรงค์ สวัสดิผล</cp:lastModifiedBy>
  <cp:revision>2</cp:revision>
  <dcterms:created xsi:type="dcterms:W3CDTF">2022-04-18T04:43:00Z</dcterms:created>
  <dcterms:modified xsi:type="dcterms:W3CDTF">2022-04-18T06:38:00Z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