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FC80" w14:textId="6FB79080" w:rsidR="00F6379E" w:rsidRPr="009909EB" w:rsidRDefault="006B1BBE" w:rsidP="006B1BBE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khb-Thai"/>
        </w:rPr>
      </w:pPr>
      <w:r w:rsidRPr="009909EB">
        <w:rPr>
          <w:rFonts w:ascii="TH SarabunIT๙" w:hAnsi="TH SarabunIT๙" w:cs="TH SarabunIT๙" w:hint="cs"/>
          <w:b/>
          <w:bCs/>
          <w:sz w:val="32"/>
          <w:szCs w:val="32"/>
          <w:cs/>
          <w:lang w:bidi="khb-Thai"/>
        </w:rPr>
        <w:t>รายงานผลการดำเนินการตามมาตรการส่งเสริมคุณธรรมและความโปร่งใส</w:t>
      </w:r>
    </w:p>
    <w:p w14:paraId="702F6F57" w14:textId="7BB86889" w:rsidR="006B1BBE" w:rsidRPr="009909EB" w:rsidRDefault="006B1BBE" w:rsidP="006B1BBE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khb-Thai"/>
        </w:rPr>
      </w:pPr>
      <w:r w:rsidRPr="009909EB">
        <w:rPr>
          <w:rFonts w:ascii="TH SarabunIT๙" w:hAnsi="TH SarabunIT๙" w:cs="TH SarabunIT๙" w:hint="cs"/>
          <w:b/>
          <w:bCs/>
          <w:sz w:val="32"/>
          <w:szCs w:val="32"/>
          <w:cs/>
          <w:lang w:bidi="khb-Thai"/>
        </w:rPr>
        <w:t>ขององค์การบริหารส่วนตำบลแดงใหญ่ ประจำปีงบประมาณ พ.ศ.๒๕๖๕</w:t>
      </w:r>
    </w:p>
    <w:p w14:paraId="6C8F5823" w14:textId="4F87581B" w:rsidR="006B1BBE" w:rsidRDefault="006B1BBE" w:rsidP="006B1BBE">
      <w:pPr>
        <w:rPr>
          <w:rFonts w:ascii="TH SarabunIT๙" w:hAnsi="TH SarabunIT๙" w:cs="TH SarabunIT๙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      ตามที่องค์การบริหารส่วนตำบลแดงใหญ่ได้ดำเนินการวิเคราะห์ผลการประเมิน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ขององค์การบริหารส่วนตำบลแดงใหญ่ ประจำปีงบประมาณ พ.ศ.๒๕๖๔ </w:t>
      </w:r>
      <w:r w:rsidR="009909EB">
        <w:rPr>
          <w:rFonts w:ascii="TH SarabunIT๙" w:hAnsi="TH SarabunIT๙" w:cs="TH SarabunIT๙" w:hint="cs"/>
          <w:sz w:val="32"/>
          <w:szCs w:val="32"/>
          <w:cs/>
          <w:lang w:bidi="khb-Thai"/>
        </w:rPr>
        <w:t>และไดกำหนดมาตรการ/แนวทางในการส่งเสริมคุณธรรมและความโปร่งใสขององค์กรปกครองส่วนท้องถิ่น ประจำปีงบประมาณ พ.ศ.๒๕๖๕ 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2072"/>
        <w:gridCol w:w="1208"/>
        <w:gridCol w:w="1127"/>
        <w:gridCol w:w="1653"/>
        <w:gridCol w:w="1493"/>
      </w:tblGrid>
      <w:tr w:rsidR="00636EDD" w14:paraId="67B551EC" w14:textId="77777777" w:rsidTr="00636EDD">
        <w:tc>
          <w:tcPr>
            <w:tcW w:w="1797" w:type="dxa"/>
            <w:shd w:val="clear" w:color="auto" w:fill="FF0000"/>
          </w:tcPr>
          <w:p w14:paraId="1B5F5B3B" w14:textId="1D3441D2" w:rsidR="009909EB" w:rsidRDefault="009909EB" w:rsidP="009909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มาตรการ</w:t>
            </w:r>
          </w:p>
        </w:tc>
        <w:tc>
          <w:tcPr>
            <w:tcW w:w="2072" w:type="dxa"/>
            <w:shd w:val="clear" w:color="auto" w:fill="FF0000"/>
          </w:tcPr>
          <w:p w14:paraId="343BB1F6" w14:textId="2104D82D" w:rsidR="009909EB" w:rsidRDefault="009909EB" w:rsidP="009909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วิธีการดำเนินการ</w:t>
            </w:r>
          </w:p>
        </w:tc>
        <w:tc>
          <w:tcPr>
            <w:tcW w:w="1208" w:type="dxa"/>
            <w:shd w:val="clear" w:color="auto" w:fill="FF0000"/>
          </w:tcPr>
          <w:p w14:paraId="712707CD" w14:textId="5A6E875F" w:rsidR="009909EB" w:rsidRDefault="009909EB" w:rsidP="009909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ผู้รับผิดชอบ</w:t>
            </w:r>
          </w:p>
        </w:tc>
        <w:tc>
          <w:tcPr>
            <w:tcW w:w="1127" w:type="dxa"/>
            <w:shd w:val="clear" w:color="auto" w:fill="FF0000"/>
          </w:tcPr>
          <w:p w14:paraId="016330B9" w14:textId="13FCC691" w:rsidR="009909EB" w:rsidRDefault="009909EB" w:rsidP="009909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ระยะเวลา</w:t>
            </w:r>
          </w:p>
        </w:tc>
        <w:tc>
          <w:tcPr>
            <w:tcW w:w="1653" w:type="dxa"/>
            <w:shd w:val="clear" w:color="auto" w:fill="FF0000"/>
          </w:tcPr>
          <w:p w14:paraId="5550D663" w14:textId="6738DE49" w:rsidR="009909EB" w:rsidRDefault="009909EB" w:rsidP="009909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ผลการดำเนินการ</w:t>
            </w:r>
          </w:p>
        </w:tc>
        <w:tc>
          <w:tcPr>
            <w:tcW w:w="1493" w:type="dxa"/>
            <w:shd w:val="clear" w:color="auto" w:fill="FF0000"/>
          </w:tcPr>
          <w:p w14:paraId="193D821D" w14:textId="6C74F1CF" w:rsidR="009909EB" w:rsidRDefault="009909EB" w:rsidP="009909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ขอเสนอแนะ</w:t>
            </w:r>
          </w:p>
        </w:tc>
      </w:tr>
      <w:tr w:rsidR="00636EDD" w14:paraId="67A63F6C" w14:textId="77777777" w:rsidTr="00636EDD">
        <w:tc>
          <w:tcPr>
            <w:tcW w:w="1797" w:type="dxa"/>
          </w:tcPr>
          <w:p w14:paraId="3214BE33" w14:textId="15903407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๑.การสร้างฐานความคิด การสร้างแรงจูงใจในการปฏิบัติหน้าที่ การแยกแยะประโยชน์ส่วนตัวและประโยชน์ส่วนร่วม</w:t>
            </w:r>
          </w:p>
        </w:tc>
        <w:tc>
          <w:tcPr>
            <w:tcW w:w="2072" w:type="dxa"/>
          </w:tcPr>
          <w:p w14:paraId="3FE99C5F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๑.จัดประชุมเชิงปฏิบัติการ/จัดทำสื่อประชาสัมพันธ์</w:t>
            </w:r>
          </w:p>
          <w:p w14:paraId="60D180D8" w14:textId="0020B518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๒.จัดทำคู่มือแนวทางการปฏิบัติในการใช้ทรัพย์สินของราชการ</w:t>
            </w:r>
          </w:p>
        </w:tc>
        <w:tc>
          <w:tcPr>
            <w:tcW w:w="1208" w:type="dxa"/>
          </w:tcPr>
          <w:p w14:paraId="0F6708C3" w14:textId="77777777" w:rsidR="00636EDD" w:rsidRDefault="00636EDD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55A15CA5" w14:textId="77777777" w:rsidR="00636EDD" w:rsidRDefault="00636EDD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6048C1E6" w14:textId="264BF0CF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สำนักปลัดฯ</w:t>
            </w:r>
          </w:p>
        </w:tc>
        <w:tc>
          <w:tcPr>
            <w:tcW w:w="1127" w:type="dxa"/>
          </w:tcPr>
          <w:p w14:paraId="7562810F" w14:textId="77777777" w:rsidR="00636EDD" w:rsidRDefault="00636EDD" w:rsidP="00636ED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5EFE098B" w14:textId="77777777" w:rsidR="00636EDD" w:rsidRDefault="00636EDD" w:rsidP="00636ED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20B1CCFE" w14:textId="4BB52217" w:rsidR="00636EDD" w:rsidRDefault="00636EDD" w:rsidP="00636ED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มี.ค.</w:t>
            </w:r>
          </w:p>
          <w:p w14:paraId="29F80C75" w14:textId="785725BD" w:rsidR="00636EDD" w:rsidRDefault="00636EDD" w:rsidP="00636ED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ถึง</w:t>
            </w:r>
          </w:p>
          <w:p w14:paraId="1C41D73F" w14:textId="77777777" w:rsidR="00636EDD" w:rsidRDefault="00636EDD" w:rsidP="00636ED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ก.ย.</w:t>
            </w:r>
          </w:p>
          <w:p w14:paraId="62436FD1" w14:textId="2F4380E8" w:rsidR="00636EDD" w:rsidRDefault="00636EDD" w:rsidP="00636ED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๖๕</w:t>
            </w:r>
          </w:p>
        </w:tc>
        <w:tc>
          <w:tcPr>
            <w:tcW w:w="1653" w:type="dxa"/>
          </w:tcPr>
          <w:p w14:paraId="29DE20CA" w14:textId="77777777" w:rsidR="00636EDD" w:rsidRDefault="00636EDD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๑.จัดประชุมเชิงปฏิบัติการเพื่อปลูกฝังและสร้างแรงจูงใจในการปฏิบัติหน้าที่และ</w:t>
            </w:r>
            <w:r w:rsidR="00830028"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การแยกแยะประโยชน์ส่วนตัวและประโยชน์ส่วนร่วม</w:t>
            </w:r>
          </w:p>
          <w:p w14:paraId="502587E8" w14:textId="38530F93" w:rsidR="00830028" w:rsidRDefault="00830028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๒.จัดทำสื่อเรื่องการสร้างแรงจูงใจและ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การแยกแยะประโยชน์ส่วนตัวและประโยชน์ส่วนร่วม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ประชาสัมพัน</w:t>
            </w:r>
            <w:r w:rsidR="00990EDE"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ธ์วันที่ ๒๗ มีนาคม๖๕ แจ้งให้พนักงานทราบทุกคน</w:t>
            </w:r>
          </w:p>
        </w:tc>
        <w:tc>
          <w:tcPr>
            <w:tcW w:w="1493" w:type="dxa"/>
          </w:tcPr>
          <w:p w14:paraId="4ADBA719" w14:textId="6632A852" w:rsidR="00636EDD" w:rsidRDefault="00CF09CA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หากมีบุคลากรบรรจุ/โอน/ย้าย หรือผู้บริหารท้องถิ่น และสมาชิกสภาท้องถิ่นเข้ามาในหน่วยงานควรให้สำนักปลัดฯแจ้งให้ทราบถึงมาตรการต่างๆดังกล่าวของหน่วยงาน</w:t>
            </w:r>
          </w:p>
        </w:tc>
      </w:tr>
      <w:tr w:rsidR="00636EDD" w14:paraId="5A7DE3E6" w14:textId="77777777" w:rsidTr="00636EDD">
        <w:tc>
          <w:tcPr>
            <w:tcW w:w="1797" w:type="dxa"/>
          </w:tcPr>
          <w:p w14:paraId="6FDC0E2A" w14:textId="0CE75AAD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๒.การปรับปรุงระบบการทำงานและเพิ่มประสิทธิภาพการสื่อสารภายใต้นโยบายผู้บริหาร</w:t>
            </w:r>
          </w:p>
        </w:tc>
        <w:tc>
          <w:tcPr>
            <w:tcW w:w="2072" w:type="dxa"/>
          </w:tcPr>
          <w:p w14:paraId="01CFFF43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๑.จัดอบรมเจ้าหน้าที่</w:t>
            </w:r>
          </w:p>
          <w:p w14:paraId="238060E5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๒.ประชาสัมพันธ์ผ่านช่องทางต่างๆเป็นระยะ</w:t>
            </w:r>
          </w:p>
          <w:p w14:paraId="68184BBB" w14:textId="0F11F1D9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๓.สำรวจความพึงพอใจ</w:t>
            </w:r>
          </w:p>
        </w:tc>
        <w:tc>
          <w:tcPr>
            <w:tcW w:w="1208" w:type="dxa"/>
          </w:tcPr>
          <w:p w14:paraId="2D6695A3" w14:textId="77777777" w:rsidR="00636EDD" w:rsidRDefault="00636EDD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09235BA1" w14:textId="77777777" w:rsidR="00636EDD" w:rsidRDefault="00636EDD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071E231F" w14:textId="054E2CEF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สำนักปลัดฯ</w:t>
            </w:r>
          </w:p>
        </w:tc>
        <w:tc>
          <w:tcPr>
            <w:tcW w:w="1127" w:type="dxa"/>
          </w:tcPr>
          <w:p w14:paraId="51F5DCE0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60275F28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2A361C1A" w14:textId="6902B54D" w:rsidR="00636EDD" w:rsidRDefault="00636EDD" w:rsidP="00636ED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ตลอดปี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๒๕๖๕</w:t>
            </w:r>
          </w:p>
        </w:tc>
        <w:tc>
          <w:tcPr>
            <w:tcW w:w="1653" w:type="dxa"/>
          </w:tcPr>
          <w:p w14:paraId="170F34EA" w14:textId="77777777" w:rsidR="00636EDD" w:rsidRDefault="00990EDE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๑.จัดอบรมเจ้าหน้าที่ เพื่อเพิ่มพูนความรู้ระบบราชการและเพิ่มประสิทธิภาพการ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lastRenderedPageBreak/>
              <w:t>ทำงานให้มีประสิทธิภาพมากยิ่งขึ้น</w:t>
            </w:r>
          </w:p>
          <w:p w14:paraId="69D0F737" w14:textId="77777777" w:rsidR="00990EDE" w:rsidRDefault="00990EDE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เมื่อวันที่ ๒๗ มีนาคม ๖๕และให้ทุกส่วนประชาสัมพันธ์ในช่องทางต่างๆ</w:t>
            </w:r>
          </w:p>
          <w:p w14:paraId="78E0E1FD" w14:textId="581FBB71" w:rsidR="00990EDE" w:rsidRDefault="00990EDE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ให้เจ้าหน้าที่ทุกคนที่เข้าร่วมอบรมได้ทำแบบสำรวจความพึงพอใจ </w:t>
            </w:r>
          </w:p>
        </w:tc>
        <w:tc>
          <w:tcPr>
            <w:tcW w:w="1493" w:type="dxa"/>
          </w:tcPr>
          <w:p w14:paraId="664AB13A" w14:textId="6A70EC42" w:rsidR="00636EDD" w:rsidRDefault="00CF09CA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lastRenderedPageBreak/>
              <w:t>ควรจัดให้มีการมอบรางวัลให้พนักงานที่ปฏิบัติหน้าที่ได้ดีเยี่ยมเพื่อเป็นแรงจูงใจในการ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lastRenderedPageBreak/>
              <w:t>ทำงานและเป็นการสร้างขวัญกำลังใจเพื่อให้เกิดการแข่งขันในการทำงานให้เกิดประสิทธิภาพยิ่งขึ้น</w:t>
            </w:r>
          </w:p>
        </w:tc>
      </w:tr>
      <w:tr w:rsidR="00636EDD" w14:paraId="4B2FDE37" w14:textId="77777777" w:rsidTr="00636EDD">
        <w:tc>
          <w:tcPr>
            <w:tcW w:w="1797" w:type="dxa"/>
          </w:tcPr>
          <w:p w14:paraId="2A9CC2A0" w14:textId="44DEAA49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๓.จัดทำโครงการมาตรการส่งเสริมคุณธรรมและความโปร่งใสภายในหน่วยงานและวิเคราะห์ความเสี่ยงการทุจริต</w:t>
            </w:r>
          </w:p>
        </w:tc>
        <w:tc>
          <w:tcPr>
            <w:tcW w:w="2072" w:type="dxa"/>
          </w:tcPr>
          <w:p w14:paraId="3E77BC0E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๑.แต่งตั้งคณะทำงานจัดทำมาตรการ</w:t>
            </w:r>
          </w:p>
          <w:p w14:paraId="12763959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๒.ประชุมคณะทำงานเพื่อจัดทำมาตรการ</w:t>
            </w:r>
          </w:p>
          <w:p w14:paraId="5AE34652" w14:textId="5C82B571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๓.มอบหมายให้แต่ละฝ่ายรับผิดชอบในการดำเนินการ /สำนักปลัด/กองคลัง/กองช่าง/กองการศึกษาฯ </w:t>
            </w:r>
          </w:p>
        </w:tc>
        <w:tc>
          <w:tcPr>
            <w:tcW w:w="1208" w:type="dxa"/>
          </w:tcPr>
          <w:p w14:paraId="64EA931B" w14:textId="77777777" w:rsidR="00636EDD" w:rsidRDefault="00636EDD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0F25927D" w14:textId="77777777" w:rsidR="00636EDD" w:rsidRDefault="00636EDD" w:rsidP="00636EDD">
            <w:pPr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5C0D9B98" w14:textId="57A81EDB" w:rsidR="00636EDD" w:rsidRDefault="00636EDD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สำนักปลัดฯ</w:t>
            </w:r>
          </w:p>
        </w:tc>
        <w:tc>
          <w:tcPr>
            <w:tcW w:w="1127" w:type="dxa"/>
          </w:tcPr>
          <w:p w14:paraId="2E4C7A78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47031D2B" w14:textId="77777777" w:rsidR="00636EDD" w:rsidRDefault="00636EDD" w:rsidP="00636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084DB025" w14:textId="27F24987" w:rsidR="00636EDD" w:rsidRDefault="00636EDD" w:rsidP="00636ED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มี.ค.</w:t>
            </w:r>
          </w:p>
          <w:p w14:paraId="7DE4063E" w14:textId="5B324D9D" w:rsidR="00636EDD" w:rsidRDefault="00636EDD" w:rsidP="00636ED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ถึง</w:t>
            </w:r>
          </w:p>
          <w:p w14:paraId="0DC61A82" w14:textId="14FB91DE" w:rsidR="00636EDD" w:rsidRDefault="00636EDD" w:rsidP="00636ED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เม.ย.</w:t>
            </w:r>
          </w:p>
          <w:p w14:paraId="1116EDF7" w14:textId="5550B228" w:rsidR="00636EDD" w:rsidRDefault="00636EDD" w:rsidP="00636ED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๖๕</w:t>
            </w:r>
          </w:p>
        </w:tc>
        <w:tc>
          <w:tcPr>
            <w:tcW w:w="1653" w:type="dxa"/>
          </w:tcPr>
          <w:p w14:paraId="37B3C4BE" w14:textId="5A914FB7" w:rsidR="00636EDD" w:rsidRDefault="00CF09CA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๑.จัดทำคู่มือ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มาตรการส่งเสริมคุณธรรมและความโปร่งใสภายในหน่วยงานและวิเคราะห์ความเสี่ยงการทุจริต</w:t>
            </w:r>
            <w:r w:rsidR="000A17F9"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และมอบคู่มือให้แต่ละส่วนไปดำเนินการตามมาตรการและให้ถือปฏิบัติ</w:t>
            </w:r>
          </w:p>
        </w:tc>
        <w:tc>
          <w:tcPr>
            <w:tcW w:w="1493" w:type="dxa"/>
          </w:tcPr>
          <w:p w14:paraId="068F86B7" w14:textId="7812B7DB" w:rsidR="00636EDD" w:rsidRPr="000A17F9" w:rsidRDefault="000A17F9" w:rsidP="00636EDD">
            <w:pPr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ข้อมูลที่จะนำมาเปิดเผยต้องเป็นข้อมูลที่เป็นจริงและเป็นข้อมูลที่เป็นปัจจุบันและสามารถตรวจสอบได้</w:t>
            </w:r>
          </w:p>
        </w:tc>
      </w:tr>
    </w:tbl>
    <w:p w14:paraId="164BE6DE" w14:textId="77777777" w:rsidR="009909EB" w:rsidRPr="006B1BBE" w:rsidRDefault="009909EB" w:rsidP="006B1BBE">
      <w:pPr>
        <w:rPr>
          <w:rFonts w:ascii="TH SarabunIT๙" w:hAnsi="TH SarabunIT๙" w:cs="TH SarabunIT๙" w:hint="cs"/>
          <w:sz w:val="32"/>
          <w:szCs w:val="32"/>
          <w:cs/>
          <w:lang w:bidi="khb-Thai"/>
        </w:rPr>
      </w:pPr>
    </w:p>
    <w:sectPr w:rsidR="009909EB" w:rsidRPr="006B1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BE"/>
    <w:rsid w:val="000A17F9"/>
    <w:rsid w:val="00262EAD"/>
    <w:rsid w:val="00636EDD"/>
    <w:rsid w:val="006B1BBE"/>
    <w:rsid w:val="00830028"/>
    <w:rsid w:val="009909EB"/>
    <w:rsid w:val="00990EDE"/>
    <w:rsid w:val="00CF09CA"/>
    <w:rsid w:val="00F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6B6F"/>
  <w15:chartTrackingRefBased/>
  <w15:docId w15:val="{BEFC6BFA-58DB-463F-9266-105F9A05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08A8AB-ED73-45FD-BE36-261EFDFED1E3}"/>
</file>

<file path=customXml/itemProps2.xml><?xml version="1.0" encoding="utf-8"?>
<ds:datastoreItem xmlns:ds="http://schemas.openxmlformats.org/officeDocument/2006/customXml" ds:itemID="{8E0786E8-83FC-4364-B4B8-785CDCA95DF7}"/>
</file>

<file path=customXml/itemProps3.xml><?xml version="1.0" encoding="utf-8"?>
<ds:datastoreItem xmlns:ds="http://schemas.openxmlformats.org/officeDocument/2006/customXml" ds:itemID="{53FEDC4E-BA26-4AE9-A98D-CAA7A3B0C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กฤติณรงค์ สวัสดิผล</dc:creator>
  <cp:keywords/>
  <dc:description/>
  <cp:lastModifiedBy>กฤติณรงค์ สวัสดิผล</cp:lastModifiedBy>
  <cp:revision>3</cp:revision>
  <dcterms:created xsi:type="dcterms:W3CDTF">2022-04-18T06:47:00Z</dcterms:created>
  <dcterms:modified xsi:type="dcterms:W3CDTF">2022-04-18T07:42:00Z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